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FCA" w:rsidRPr="00A355E8" w:rsidRDefault="0078425E" w:rsidP="0078425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524625" cy="9464833"/>
            <wp:effectExtent l="19050" t="0" r="9525" b="0"/>
            <wp:docPr id="1" name="Рисунок 1" descr="C:\Users\C2CD~1\AppData\Local\Temp\Rar$DIa3916.48226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2CD~1\AppData\Local\Temp\Rar$DIa3916.48226\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676" cy="9469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16B" w:rsidRPr="00A355E8" w:rsidRDefault="000D4222" w:rsidP="00A355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355E8">
        <w:rPr>
          <w:rFonts w:ascii="Times New Roman" w:hAnsi="Times New Roman" w:cs="Times New Roman"/>
          <w:color w:val="000000"/>
          <w:sz w:val="26"/>
          <w:szCs w:val="26"/>
        </w:rPr>
        <w:lastRenderedPageBreak/>
        <w:tab/>
      </w:r>
      <w:r w:rsidR="00A02FCA" w:rsidRPr="00A355E8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</w:t>
      </w:r>
      <w:r w:rsidR="0090416B" w:rsidRPr="00A355E8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90416B" w:rsidRPr="00A355E8" w:rsidRDefault="0090416B" w:rsidP="00A355E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355E8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A02FCA" w:rsidRPr="00A355E8">
        <w:rPr>
          <w:rFonts w:ascii="Times New Roman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</w:t>
      </w:r>
      <w:r w:rsidRPr="00A355E8">
        <w:rPr>
          <w:rFonts w:ascii="Times New Roman" w:hAnsi="Times New Roman" w:cs="Times New Roman"/>
          <w:color w:val="000000"/>
          <w:sz w:val="26"/>
          <w:szCs w:val="26"/>
        </w:rPr>
        <w:t>рта среднего общего образования;</w:t>
      </w:r>
    </w:p>
    <w:p w:rsidR="00A02FCA" w:rsidRPr="00A355E8" w:rsidRDefault="0090416B" w:rsidP="00A355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355E8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A02FCA" w:rsidRPr="00A355E8">
        <w:rPr>
          <w:rFonts w:ascii="Times New Roman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</w:t>
      </w:r>
      <w:r w:rsidR="00A02FCA" w:rsidRPr="00A355E8">
        <w:rPr>
          <w:rFonts w:ascii="Times New Roman" w:eastAsia="Calibri" w:hAnsi="Times New Roman" w:cs="Times New Roman"/>
          <w:sz w:val="26"/>
          <w:szCs w:val="26"/>
        </w:rPr>
        <w:t xml:space="preserve"> 22.02.06 Сварочное производство,  утвержденный Приказом  </w:t>
      </w:r>
      <w:proofErr w:type="spellStart"/>
      <w:r w:rsidR="00A02FCA" w:rsidRPr="00A355E8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r w:rsidR="00A02FCA" w:rsidRPr="00A355E8">
        <w:rPr>
          <w:rFonts w:ascii="Times New Roman" w:eastAsia="Calibri" w:hAnsi="Times New Roman" w:cs="Times New Roman"/>
          <w:sz w:val="26"/>
          <w:szCs w:val="26"/>
        </w:rPr>
        <w:t xml:space="preserve"> России от </w:t>
      </w:r>
      <w:r w:rsidR="00A02FCA" w:rsidRPr="00A355E8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 21 апреля 2014 г. N 360</w:t>
      </w:r>
      <w:r w:rsidR="00A02FCA" w:rsidRPr="00A355E8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A355E8">
        <w:rPr>
          <w:rFonts w:ascii="Times New Roman" w:eastAsia="Calibri" w:hAnsi="Times New Roman" w:cs="Times New Roman"/>
          <w:sz w:val="26"/>
          <w:szCs w:val="26"/>
        </w:rPr>
        <w:t xml:space="preserve">входящей в </w:t>
      </w:r>
      <w:r w:rsidR="00032CB0" w:rsidRPr="00A355E8">
        <w:rPr>
          <w:rFonts w:ascii="Times New Roman" w:eastAsia="Calibri" w:hAnsi="Times New Roman" w:cs="Times New Roman"/>
          <w:sz w:val="26"/>
          <w:szCs w:val="26"/>
        </w:rPr>
        <w:t>состав укрупненной группы специальности</w:t>
      </w:r>
      <w:r w:rsidR="00F1584D" w:rsidRPr="00A355E8">
        <w:rPr>
          <w:rFonts w:ascii="Times New Roman" w:hAnsi="Times New Roman" w:cs="Times New Roman"/>
          <w:sz w:val="26"/>
          <w:szCs w:val="26"/>
        </w:rPr>
        <w:t>22.00.00 Технология материалов;</w:t>
      </w:r>
    </w:p>
    <w:p w:rsidR="0090416B" w:rsidRPr="00A355E8" w:rsidRDefault="0090416B" w:rsidP="00A355E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355E8">
        <w:rPr>
          <w:rFonts w:ascii="Times New Roman" w:eastAsia="Calibri" w:hAnsi="Times New Roman" w:cs="Times New Roman"/>
          <w:sz w:val="26"/>
          <w:szCs w:val="26"/>
        </w:rPr>
        <w:t>-</w:t>
      </w:r>
      <w:r w:rsidR="00A02FCA" w:rsidRPr="00A355E8">
        <w:rPr>
          <w:rFonts w:ascii="Times New Roman" w:eastAsia="Calibri" w:hAnsi="Times New Roman" w:cs="Times New Roman"/>
          <w:sz w:val="26"/>
          <w:szCs w:val="26"/>
        </w:rPr>
        <w:t xml:space="preserve">основной профессиональной образовательной программы по </w:t>
      </w:r>
      <w:r w:rsidR="00A02FCA" w:rsidRPr="00A355E8">
        <w:rPr>
          <w:rFonts w:ascii="Times New Roman" w:hAnsi="Times New Roman" w:cs="Times New Roman"/>
          <w:color w:val="000000"/>
          <w:sz w:val="26"/>
          <w:szCs w:val="26"/>
        </w:rPr>
        <w:t xml:space="preserve"> специальности:</w:t>
      </w:r>
      <w:r w:rsidR="00A02FCA" w:rsidRPr="00A355E8">
        <w:rPr>
          <w:rFonts w:ascii="Times New Roman" w:eastAsia="Calibri" w:hAnsi="Times New Roman" w:cs="Times New Roman"/>
          <w:sz w:val="26"/>
          <w:szCs w:val="26"/>
        </w:rPr>
        <w:t xml:space="preserve">  22.02.06 Сварочное производство,</w:t>
      </w:r>
      <w:r w:rsidRPr="00A355E8">
        <w:rPr>
          <w:rFonts w:ascii="Times New Roman" w:eastAsia="Calibri" w:hAnsi="Times New Roman" w:cs="Times New Roman"/>
          <w:sz w:val="26"/>
          <w:szCs w:val="26"/>
        </w:rPr>
        <w:t xml:space="preserve"> 2021 г.</w:t>
      </w:r>
    </w:p>
    <w:p w:rsidR="00A02FCA" w:rsidRPr="00A355E8" w:rsidRDefault="0090416B" w:rsidP="00A355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355E8">
        <w:rPr>
          <w:rFonts w:ascii="Times New Roman" w:eastAsia="Calibri" w:hAnsi="Times New Roman" w:cs="Times New Roman"/>
          <w:sz w:val="26"/>
          <w:szCs w:val="26"/>
        </w:rPr>
        <w:t>-</w:t>
      </w:r>
      <w:r w:rsidR="00A02FCA" w:rsidRPr="00A355E8">
        <w:rPr>
          <w:rFonts w:ascii="Times New Roman" w:hAnsi="Times New Roman" w:cs="Times New Roman"/>
          <w:color w:val="000000"/>
          <w:sz w:val="26"/>
          <w:szCs w:val="26"/>
        </w:rPr>
        <w:t>примерной программы учебной дисциплины</w:t>
      </w:r>
      <w:r w:rsidR="00A02FCA" w:rsidRPr="00A355E8">
        <w:rPr>
          <w:rFonts w:ascii="Times New Roman" w:eastAsia="Calibri" w:hAnsi="Times New Roman" w:cs="Times New Roman"/>
          <w:sz w:val="26"/>
          <w:szCs w:val="26"/>
        </w:rPr>
        <w:t xml:space="preserve"> Русский язык</w:t>
      </w:r>
      <w:r w:rsidR="00A02FCA" w:rsidRPr="00A355E8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специальности среднего профессионального образования (письмо Департамента государственной политики в сфере подготовки рабочих кадров </w:t>
      </w:r>
      <w:r w:rsidR="00A02FCA" w:rsidRPr="00A355E8">
        <w:rPr>
          <w:rFonts w:ascii="Times New Roman" w:hAnsi="Times New Roman" w:cs="Times New Roman"/>
          <w:sz w:val="26"/>
          <w:szCs w:val="26"/>
        </w:rPr>
        <w:t xml:space="preserve">и ДПО </w:t>
      </w:r>
      <w:proofErr w:type="spellStart"/>
      <w:r w:rsidR="00A02FCA" w:rsidRPr="00A355E8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="00A02FCA" w:rsidRPr="00A355E8">
        <w:rPr>
          <w:rFonts w:ascii="Times New Roman" w:hAnsi="Times New Roman" w:cs="Times New Roman"/>
          <w:sz w:val="26"/>
          <w:szCs w:val="26"/>
        </w:rPr>
        <w:t xml:space="preserve"> Рос</w:t>
      </w:r>
      <w:r w:rsidRPr="00A355E8">
        <w:rPr>
          <w:rFonts w:ascii="Times New Roman" w:hAnsi="Times New Roman" w:cs="Times New Roman"/>
          <w:sz w:val="26"/>
          <w:szCs w:val="26"/>
        </w:rPr>
        <w:t>сии от 17.03.2015 №06-259);</w:t>
      </w:r>
    </w:p>
    <w:p w:rsidR="0090416B" w:rsidRPr="00A355E8" w:rsidRDefault="0090416B" w:rsidP="00A355E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355E8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A355E8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A355E8">
        <w:rPr>
          <w:rFonts w:ascii="Times New Roman" w:hAnsi="Times New Roman" w:cs="Times New Roman"/>
          <w:sz w:val="26"/>
          <w:szCs w:val="26"/>
        </w:rPr>
        <w:t>специальности</w:t>
      </w:r>
      <w:r w:rsidR="00CF6AD4" w:rsidRPr="00A355E8">
        <w:rPr>
          <w:rFonts w:ascii="Times New Roman" w:eastAsia="Calibri" w:hAnsi="Times New Roman" w:cs="Times New Roman"/>
          <w:sz w:val="26"/>
          <w:szCs w:val="26"/>
        </w:rPr>
        <w:t>22.02.06 Сварочное производство</w:t>
      </w:r>
      <w:r w:rsidRPr="00A355E8">
        <w:rPr>
          <w:rFonts w:ascii="Times New Roman" w:eastAsia="Calibri" w:hAnsi="Times New Roman" w:cs="Times New Roman"/>
          <w:sz w:val="26"/>
          <w:szCs w:val="26"/>
        </w:rPr>
        <w:t>, 2021 г.</w:t>
      </w:r>
    </w:p>
    <w:p w:rsidR="0090416B" w:rsidRPr="00A355E8" w:rsidRDefault="0090416B" w:rsidP="00A35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355E8">
        <w:rPr>
          <w:rFonts w:ascii="Times New Roman" w:hAnsi="Times New Roman" w:cs="Times New Roman"/>
          <w:color w:val="000000"/>
          <w:sz w:val="26"/>
          <w:szCs w:val="26"/>
        </w:rPr>
        <w:t xml:space="preserve">Организация - разработчик: ГАПОУ «Казанский политехнический колледж» 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A355E8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proofErr w:type="spellStart"/>
      <w:r w:rsidRPr="00A355E8">
        <w:rPr>
          <w:rFonts w:ascii="Times New Roman" w:hAnsi="Times New Roman" w:cs="Times New Roman"/>
          <w:color w:val="000000"/>
          <w:sz w:val="26"/>
          <w:szCs w:val="26"/>
        </w:rPr>
        <w:t>Тухбатуллина</w:t>
      </w:r>
      <w:proofErr w:type="spellEnd"/>
      <w:r w:rsidRPr="00A355E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A355E8">
        <w:rPr>
          <w:rFonts w:ascii="Times New Roman" w:hAnsi="Times New Roman" w:cs="Times New Roman"/>
          <w:color w:val="000000"/>
          <w:sz w:val="26"/>
          <w:szCs w:val="26"/>
        </w:rPr>
        <w:t>Эльмира</w:t>
      </w:r>
      <w:proofErr w:type="spellEnd"/>
      <w:r w:rsidRPr="00A355E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A355E8">
        <w:rPr>
          <w:rFonts w:ascii="Times New Roman" w:hAnsi="Times New Roman" w:cs="Times New Roman"/>
          <w:color w:val="000000"/>
          <w:sz w:val="26"/>
          <w:szCs w:val="26"/>
        </w:rPr>
        <w:t>Марселевна</w:t>
      </w:r>
      <w:proofErr w:type="spellEnd"/>
      <w:r w:rsidRPr="00A355E8">
        <w:rPr>
          <w:rFonts w:ascii="Times New Roman" w:hAnsi="Times New Roman" w:cs="Times New Roman"/>
          <w:color w:val="000000"/>
          <w:sz w:val="26"/>
          <w:szCs w:val="26"/>
        </w:rPr>
        <w:t xml:space="preserve">, преподаватель  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4222" w:rsidRPr="00A355E8" w:rsidRDefault="000D4222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4222" w:rsidRPr="00A355E8" w:rsidRDefault="000D4222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4222" w:rsidRPr="00A355E8" w:rsidRDefault="000D4222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4222" w:rsidRPr="00A355E8" w:rsidRDefault="000D4222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4222" w:rsidRPr="00A355E8" w:rsidRDefault="000D4222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4222" w:rsidRPr="00A355E8" w:rsidRDefault="000D4222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4222" w:rsidRPr="00A355E8" w:rsidRDefault="000D4222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4222" w:rsidRPr="00A355E8" w:rsidRDefault="000D4222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4222" w:rsidRPr="00A355E8" w:rsidRDefault="000D4222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4222" w:rsidRPr="00A355E8" w:rsidRDefault="000D4222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4222" w:rsidRPr="00A355E8" w:rsidRDefault="000D4222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4222" w:rsidRPr="00A355E8" w:rsidRDefault="000D4222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4222" w:rsidRPr="00A355E8" w:rsidRDefault="000D4222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4222" w:rsidRPr="00A355E8" w:rsidRDefault="000D4222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4222" w:rsidRPr="00A355E8" w:rsidRDefault="000D4222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4222" w:rsidRPr="00A355E8" w:rsidRDefault="000D4222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4222" w:rsidRPr="00A355E8" w:rsidRDefault="000D4222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A02FCA" w:rsidRPr="00A355E8" w:rsidRDefault="00A02FCA" w:rsidP="00A355E8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A02FCA" w:rsidRPr="00A355E8" w:rsidRDefault="00A02FCA" w:rsidP="00A355E8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A02FCA" w:rsidRPr="00A355E8" w:rsidRDefault="00A02FCA" w:rsidP="00A355E8">
      <w:pPr>
        <w:widowControl w:val="0"/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355E8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СОДЕРЖАНИЕ</w:t>
      </w:r>
    </w:p>
    <w:p w:rsidR="00A02FCA" w:rsidRPr="00A355E8" w:rsidRDefault="00A02FCA" w:rsidP="00A355E8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/>
      </w:tblPr>
      <w:tblGrid>
        <w:gridCol w:w="527"/>
        <w:gridCol w:w="8117"/>
        <w:gridCol w:w="926"/>
      </w:tblGrid>
      <w:tr w:rsidR="00A02FCA" w:rsidRPr="00A355E8" w:rsidTr="00A02FCA">
        <w:trPr>
          <w:trHeight w:val="1060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02FCA" w:rsidRPr="00A355E8" w:rsidRDefault="00A02FCA" w:rsidP="00A355E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A02FCA" w:rsidRPr="00A355E8" w:rsidRDefault="00A02FCA" w:rsidP="00A355E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рабочей ПРОГРАММЫ УЧЕБНОЙ ДИСЦИПЛИН</w:t>
            </w:r>
            <w:r w:rsidR="00F1584D" w:rsidRPr="00A355E8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Ы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02FCA" w:rsidRPr="00A355E8" w:rsidRDefault="00A02FCA" w:rsidP="00A355E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A02FCA" w:rsidRPr="00A355E8" w:rsidTr="00A02FCA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02FCA" w:rsidRPr="00A355E8" w:rsidRDefault="00A02FCA" w:rsidP="00A355E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A02FCA" w:rsidRPr="00A355E8" w:rsidRDefault="00A02FCA" w:rsidP="00A355E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        ДИСЦИПЛИНЫ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02FCA" w:rsidRPr="00A355E8" w:rsidRDefault="00F1584D" w:rsidP="00A355E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</w:t>
            </w:r>
          </w:p>
        </w:tc>
      </w:tr>
      <w:tr w:rsidR="00A02FCA" w:rsidRPr="00A355E8" w:rsidTr="00A02FCA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02FCA" w:rsidRPr="00A355E8" w:rsidRDefault="00A02FCA" w:rsidP="00A355E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A02FCA" w:rsidRPr="00A355E8" w:rsidRDefault="00A02FCA" w:rsidP="00A355E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 учебной дисциплины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02FCA" w:rsidRPr="00A355E8" w:rsidRDefault="00A02FCA" w:rsidP="00A355E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20</w:t>
            </w:r>
          </w:p>
        </w:tc>
      </w:tr>
      <w:tr w:rsidR="00A02FCA" w:rsidRPr="00A355E8" w:rsidTr="00A02FCA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02FCA" w:rsidRPr="00A355E8" w:rsidRDefault="00A02FCA" w:rsidP="00A355E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A02FCA" w:rsidRPr="00A355E8" w:rsidRDefault="00A02FCA" w:rsidP="00A355E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</w:t>
            </w:r>
            <w:r w:rsidR="00F1584D" w:rsidRPr="00A355E8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Ч</w:t>
            </w:r>
            <w:r w:rsidRPr="00A355E8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ебной дисциплины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02FCA" w:rsidRPr="00A355E8" w:rsidRDefault="00F1584D" w:rsidP="00A355E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22</w:t>
            </w:r>
          </w:p>
        </w:tc>
      </w:tr>
    </w:tbl>
    <w:p w:rsidR="00A02FCA" w:rsidRPr="00A355E8" w:rsidRDefault="00A02FCA" w:rsidP="00A355E8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02FCA" w:rsidRPr="00A355E8" w:rsidRDefault="00A02FCA" w:rsidP="00A355E8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02FCA" w:rsidRPr="00A355E8" w:rsidRDefault="00A02FCA" w:rsidP="00A355E8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02FCA" w:rsidRPr="00A355E8" w:rsidRDefault="00A02FCA" w:rsidP="00A355E8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02FCA" w:rsidRPr="00A355E8" w:rsidRDefault="00A02FCA" w:rsidP="00A355E8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02FCA" w:rsidRPr="00A355E8" w:rsidRDefault="00A02FCA" w:rsidP="00A355E8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02FCA" w:rsidRPr="00A355E8" w:rsidRDefault="00A02FCA" w:rsidP="00A355E8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02FCA" w:rsidRPr="00A355E8" w:rsidRDefault="00A02FCA" w:rsidP="00A355E8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02FCA" w:rsidRPr="00A355E8" w:rsidRDefault="00A02FCA" w:rsidP="00A355E8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02FCA" w:rsidRPr="00A355E8" w:rsidRDefault="00A02FCA" w:rsidP="00A355E8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aps/>
          <w:sz w:val="26"/>
          <w:szCs w:val="26"/>
        </w:rPr>
      </w:pPr>
    </w:p>
    <w:p w:rsidR="00A02FCA" w:rsidRPr="00A355E8" w:rsidRDefault="00A02FCA" w:rsidP="00A355E8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A02FCA" w:rsidRPr="00A355E8" w:rsidRDefault="00A02FCA" w:rsidP="00A355E8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A02FCA" w:rsidRPr="00A355E8" w:rsidRDefault="00A02FCA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4222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4222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4222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4222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4222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4222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4222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4222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4222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4222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4222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4222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4222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4222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4222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4222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4222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4222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1584D" w:rsidRPr="00A355E8" w:rsidRDefault="00F1584D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1584D" w:rsidRPr="00A355E8" w:rsidRDefault="00F1584D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1584D" w:rsidRPr="00A355E8" w:rsidRDefault="00F1584D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0313" w:type="dxa"/>
        <w:tblInd w:w="-743" w:type="dxa"/>
        <w:tblLook w:val="01E0"/>
      </w:tblPr>
      <w:tblGrid>
        <w:gridCol w:w="8411"/>
        <w:gridCol w:w="1902"/>
      </w:tblGrid>
      <w:tr w:rsidR="00A02FCA" w:rsidRPr="00A355E8" w:rsidTr="00A02FCA">
        <w:trPr>
          <w:trHeight w:val="89"/>
        </w:trPr>
        <w:tc>
          <w:tcPr>
            <w:tcW w:w="8410" w:type="dxa"/>
          </w:tcPr>
          <w:p w:rsidR="00A02FCA" w:rsidRPr="00A355E8" w:rsidRDefault="00A02FCA" w:rsidP="00A355E8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2" w:type="dxa"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02FCA" w:rsidRPr="00A355E8" w:rsidRDefault="00A02FCA" w:rsidP="00A355E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aps/>
          <w:sz w:val="26"/>
          <w:szCs w:val="26"/>
        </w:rPr>
      </w:pPr>
      <w:r w:rsidRPr="00A355E8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1. паспорт рабочей ПРОГРАММЫ УЧЕБНОЙ ДИСЦИПЛИНЫ</w:t>
      </w:r>
    </w:p>
    <w:p w:rsidR="00A02FCA" w:rsidRPr="00A355E8" w:rsidRDefault="00F1584D" w:rsidP="00A355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355E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Русский язык</w:t>
      </w:r>
    </w:p>
    <w:p w:rsidR="00A02FCA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A02FCA" w:rsidRPr="00A355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="00A02FCA" w:rsidRPr="00A355E8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="00A02FCA" w:rsidRPr="00A355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F1584D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A355E8">
        <w:rPr>
          <w:rFonts w:ascii="Times New Roman" w:eastAsia="Calibri" w:hAnsi="Times New Roman" w:cs="Times New Roman"/>
          <w:sz w:val="26"/>
          <w:szCs w:val="26"/>
        </w:rPr>
        <w:t xml:space="preserve">22.02.06 Сварочное производство и входит в укрупненную группу </w:t>
      </w:r>
      <w:r w:rsidR="00F1584D" w:rsidRPr="00A355E8">
        <w:rPr>
          <w:rFonts w:ascii="Times New Roman" w:hAnsi="Times New Roman" w:cs="Times New Roman"/>
          <w:sz w:val="26"/>
          <w:szCs w:val="26"/>
        </w:rPr>
        <w:t>22.00.00 Технология материалов.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A355E8">
        <w:rPr>
          <w:rFonts w:ascii="Times New Roman" w:eastAsia="Calibri" w:hAnsi="Times New Roman" w:cs="Times New Roman"/>
          <w:sz w:val="26"/>
          <w:szCs w:val="26"/>
        </w:rPr>
        <w:t xml:space="preserve">«Русский язык» </w:t>
      </w:r>
      <w:r w:rsidRPr="00A355E8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A02FCA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A355E8">
        <w:rPr>
          <w:rFonts w:ascii="Times New Roman" w:eastAsia="Calibri" w:hAnsi="Times New Roman" w:cs="Times New Roman"/>
          <w:b/>
          <w:sz w:val="26"/>
          <w:szCs w:val="26"/>
        </w:rPr>
        <w:tab/>
      </w:r>
      <w:r w:rsidR="00A02FCA" w:rsidRPr="00A355E8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="00A02FCA" w:rsidRPr="00A355E8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«Русский язык»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="00A02FCA" w:rsidRPr="00A355E8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A02FCA" w:rsidRPr="00A355E8" w:rsidRDefault="000D4222" w:rsidP="00A35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355E8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r w:rsidR="00A02FCA" w:rsidRPr="00A355E8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A02FCA" w:rsidRPr="00A355E8" w:rsidRDefault="00A02FCA" w:rsidP="00A355E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A355E8">
        <w:rPr>
          <w:rFonts w:ascii="Times New Roman" w:eastAsia="Calibri" w:hAnsi="Times New Roman" w:cs="Times New Roman"/>
          <w:sz w:val="26"/>
          <w:szCs w:val="26"/>
        </w:rPr>
        <w:t>Содержание программы ОУД. 01 Русский языкнаправлено на достижение следующих целей: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55E8">
        <w:rPr>
          <w:rFonts w:ascii="Times New Roman" w:hAnsi="Times New Roman" w:cs="Times New Roman"/>
          <w:sz w:val="26"/>
          <w:szCs w:val="26"/>
        </w:rPr>
        <w:t xml:space="preserve">• </w:t>
      </w:r>
      <w:proofErr w:type="spellStart"/>
      <w:r w:rsidRPr="00A355E8">
        <w:rPr>
          <w:rFonts w:ascii="Times New Roman" w:hAnsi="Times New Roman" w:cs="Times New Roman"/>
          <w:b/>
          <w:sz w:val="26"/>
          <w:szCs w:val="26"/>
        </w:rPr>
        <w:t>совершенствование</w:t>
      </w:r>
      <w:r w:rsidRPr="00A355E8">
        <w:rPr>
          <w:rFonts w:ascii="Times New Roman" w:hAnsi="Times New Roman" w:cs="Times New Roman"/>
          <w:sz w:val="26"/>
          <w:szCs w:val="26"/>
        </w:rPr>
        <w:t>общеучебных</w:t>
      </w:r>
      <w:proofErr w:type="spellEnd"/>
      <w:r w:rsidRPr="00A355E8">
        <w:rPr>
          <w:rFonts w:ascii="Times New Roman" w:hAnsi="Times New Roman" w:cs="Times New Roman"/>
          <w:sz w:val="26"/>
          <w:szCs w:val="26"/>
        </w:rPr>
        <w:t xml:space="preserve"> умений и навыков обучаемых: языковых, речемыслительных, орфографических, пунктуационных, стилистических; 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55E8">
        <w:rPr>
          <w:rFonts w:ascii="Times New Roman" w:hAnsi="Times New Roman" w:cs="Times New Roman"/>
          <w:sz w:val="26"/>
          <w:szCs w:val="26"/>
        </w:rPr>
        <w:t xml:space="preserve">• </w:t>
      </w:r>
      <w:r w:rsidRPr="00A355E8">
        <w:rPr>
          <w:rFonts w:ascii="Times New Roman" w:hAnsi="Times New Roman" w:cs="Times New Roman"/>
          <w:b/>
          <w:sz w:val="26"/>
          <w:szCs w:val="26"/>
        </w:rPr>
        <w:t xml:space="preserve">формирование </w:t>
      </w:r>
      <w:r w:rsidRPr="00A355E8">
        <w:rPr>
          <w:rFonts w:ascii="Times New Roman" w:hAnsi="Times New Roman" w:cs="Times New Roman"/>
          <w:sz w:val="26"/>
          <w:szCs w:val="26"/>
        </w:rPr>
        <w:t xml:space="preserve">функциональной грамотности и всех видов компетенций (языковой, лингвистической (языковедческой), коммуникативной, </w:t>
      </w:r>
      <w:proofErr w:type="spellStart"/>
      <w:r w:rsidRPr="00A355E8">
        <w:rPr>
          <w:rFonts w:ascii="Times New Roman" w:hAnsi="Times New Roman" w:cs="Times New Roman"/>
          <w:sz w:val="26"/>
          <w:szCs w:val="26"/>
        </w:rPr>
        <w:t>культуроведческой</w:t>
      </w:r>
      <w:proofErr w:type="spellEnd"/>
      <w:r w:rsidRPr="00A355E8">
        <w:rPr>
          <w:rFonts w:ascii="Times New Roman" w:hAnsi="Times New Roman" w:cs="Times New Roman"/>
          <w:sz w:val="26"/>
          <w:szCs w:val="26"/>
        </w:rPr>
        <w:t xml:space="preserve">); 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55E8">
        <w:rPr>
          <w:rFonts w:ascii="Times New Roman" w:hAnsi="Times New Roman" w:cs="Times New Roman"/>
          <w:sz w:val="26"/>
          <w:szCs w:val="26"/>
        </w:rPr>
        <w:t xml:space="preserve">• </w:t>
      </w:r>
      <w:r w:rsidRPr="00A355E8">
        <w:rPr>
          <w:rFonts w:ascii="Times New Roman" w:hAnsi="Times New Roman" w:cs="Times New Roman"/>
          <w:b/>
          <w:sz w:val="26"/>
          <w:szCs w:val="26"/>
        </w:rPr>
        <w:t xml:space="preserve">совершенствование </w:t>
      </w:r>
      <w:r w:rsidRPr="00A355E8">
        <w:rPr>
          <w:rFonts w:ascii="Times New Roman" w:hAnsi="Times New Roman" w:cs="Times New Roman"/>
          <w:sz w:val="26"/>
          <w:szCs w:val="26"/>
        </w:rPr>
        <w:t>умений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:rsidR="0090416B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55E8">
        <w:rPr>
          <w:rFonts w:ascii="Times New Roman" w:hAnsi="Times New Roman" w:cs="Times New Roman"/>
          <w:b/>
          <w:sz w:val="26"/>
          <w:szCs w:val="26"/>
        </w:rPr>
        <w:t>• дальнейшее развитие и совершенствование</w:t>
      </w:r>
      <w:r w:rsidRPr="00A355E8">
        <w:rPr>
          <w:rFonts w:ascii="Times New Roman" w:hAnsi="Times New Roman" w:cs="Times New Roman"/>
          <w:sz w:val="26"/>
          <w:szCs w:val="26"/>
        </w:rPr>
        <w:t xml:space="preserve">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</w:t>
      </w:r>
    </w:p>
    <w:p w:rsidR="00A02FCA" w:rsidRPr="00A355E8" w:rsidRDefault="00A02FCA" w:rsidP="00A355E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355E8">
        <w:rPr>
          <w:rFonts w:ascii="Times New Roman" w:hAnsi="Times New Roman" w:cs="Times New Roman"/>
          <w:color w:val="000000"/>
          <w:sz w:val="26"/>
          <w:szCs w:val="26"/>
        </w:rPr>
        <w:t>Освоение содержания учебной дисциплины «Русский язык» обеспечивает достижение студентами следующих результатов:</w:t>
      </w:r>
    </w:p>
    <w:p w:rsidR="00A02FCA" w:rsidRPr="00A355E8" w:rsidRDefault="00A02FCA" w:rsidP="00A355E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A355E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личностных: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Л1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воспитание и уважения к русскому (родному) языку, который сохраняет и отражает культурные и нравственные ценности, накопленные народом на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протяжении веков, осознание связи языка и истории, культуры русского и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других народов;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Л2.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понимание роли родного языка как основы успешной социализации личности;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Л3.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осознание эстетической ценности, потребности сохранить чистоту русского языка как явления национальной культуры;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Л4.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формирование мировоззрения, соответствующего современному уровню развития науки и общественной практики, основанного на диалоге культур, а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различных форм общественного сознания, осознание своего места в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поликультурном мире;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Л5.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Л6.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готовность и способность к самостоятельной, творческой и ответственной деятельности;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Л7.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способность к самооценке на основе наблюдения за собственной речью, потребность речевого самосовершенствования;</w:t>
      </w:r>
    </w:p>
    <w:p w:rsidR="00A02FCA" w:rsidRPr="00A355E8" w:rsidRDefault="00A02FCA" w:rsidP="00A355E8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proofErr w:type="spellStart"/>
      <w:r w:rsidRPr="00A355E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метапредметных</w:t>
      </w:r>
      <w:proofErr w:type="spellEnd"/>
      <w:r w:rsidRPr="00A355E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М1.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владение всеми видами речевой деятельности: </w:t>
      </w:r>
      <w:proofErr w:type="spellStart"/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аудированием</w:t>
      </w:r>
      <w:proofErr w:type="spellEnd"/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чтением (пониманием), говорением, письмом;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М2.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</w:r>
      <w:proofErr w:type="spellStart"/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межпредметном</w:t>
      </w:r>
      <w:proofErr w:type="spellEnd"/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уровне;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М3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.применение навыков сотрудничества со сверстниками, детьми младшего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возраста, взрослыми в процессе речевого общения, образовательной, общественно полезной, учебно-исследовательской, проектной и других видах</w:t>
      </w:r>
    </w:p>
    <w:p w:rsidR="00A02FCA" w:rsidRPr="00A355E8" w:rsidRDefault="00F1584D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деятельности;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М4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.овладение нормами речевого поведения в различных ситуациях межличностного и межкультурного общения;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М5.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М6.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умение извлекать необходимую информацию из различных источников: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</w:p>
    <w:p w:rsidR="00A02FCA" w:rsidRPr="00A355E8" w:rsidRDefault="00A02FCA" w:rsidP="00A355E8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предметных: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П1.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понятий о нормах русского литературного языка и применение знаний о них в речевой практике;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П2.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деятельностью;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П3.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навыками самоанализа и самооценки на основе наблюдений за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собственной речью;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П4.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владение умением анализировать текст с точки зрения наличия в нем явной и скрытой, основной и второстепенной информации;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П5.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владение умением представлять тексты в виде тезисов, конспектов, аннотаций, рефератов, сочинений различных жанров;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П6.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</w:t>
      </w:r>
      <w:proofErr w:type="spellEnd"/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представлений об изобразительно-выразительных возможностях русского языка;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П7. </w:t>
      </w:r>
      <w:proofErr w:type="spellStart"/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</w:t>
      </w:r>
      <w:proofErr w:type="spellEnd"/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умений учитывать исторический, историко-культурный контекст и контекст творчества писателя в процессе анализа текста.</w:t>
      </w:r>
    </w:p>
    <w:p w:rsidR="00A02FCA" w:rsidRPr="00A355E8" w:rsidRDefault="00A02FCA" w:rsidP="00A355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Выпускник, освоивший ППССЗ, должен обладать</w:t>
      </w: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общими компетенциями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включающими в себя способность:</w:t>
      </w:r>
    </w:p>
    <w:p w:rsidR="0090416B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A355E8">
        <w:rPr>
          <w:rFonts w:ascii="Times New Roman" w:hAnsi="Times New Roman" w:cs="Times New Roman"/>
          <w:b/>
          <w:bCs/>
          <w:iCs/>
          <w:sz w:val="26"/>
          <w:szCs w:val="26"/>
        </w:rPr>
        <w:t>ОК 1</w:t>
      </w:r>
      <w:r w:rsidRPr="00A355E8">
        <w:rPr>
          <w:rFonts w:ascii="Times New Roman" w:hAnsi="Times New Roman" w:cs="Times New Roman"/>
          <w:bCs/>
          <w:iCs/>
          <w:sz w:val="26"/>
          <w:szCs w:val="26"/>
        </w:rPr>
        <w:t>. Понимать сущность и социальную значимость своей будущей профессии, проявлять к ней устойчивый интерес.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A355E8">
        <w:rPr>
          <w:rFonts w:ascii="Times New Roman" w:hAnsi="Times New Roman" w:cs="Times New Roman"/>
          <w:b/>
          <w:bCs/>
          <w:iCs/>
          <w:sz w:val="26"/>
          <w:szCs w:val="26"/>
        </w:rPr>
        <w:t>ОК 2.</w:t>
      </w:r>
      <w:r w:rsidRPr="00A355E8">
        <w:rPr>
          <w:rFonts w:ascii="Times New Roman" w:hAnsi="Times New Roman" w:cs="Times New Roman"/>
          <w:bCs/>
          <w:iCs/>
          <w:sz w:val="26"/>
          <w:szCs w:val="26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90416B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A355E8">
        <w:rPr>
          <w:rFonts w:ascii="Times New Roman" w:hAnsi="Times New Roman" w:cs="Times New Roman"/>
          <w:b/>
          <w:bCs/>
          <w:iCs/>
          <w:sz w:val="26"/>
          <w:szCs w:val="26"/>
        </w:rPr>
        <w:lastRenderedPageBreak/>
        <w:t>ОК 3</w:t>
      </w:r>
      <w:r w:rsidRPr="00A355E8">
        <w:rPr>
          <w:rFonts w:ascii="Times New Roman" w:hAnsi="Times New Roman" w:cs="Times New Roman"/>
          <w:bCs/>
          <w:iCs/>
          <w:sz w:val="26"/>
          <w:szCs w:val="26"/>
        </w:rPr>
        <w:t>. Принимать решения в стандартных и нестандартных ситуациях и нести за них ответственность.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A355E8">
        <w:rPr>
          <w:rFonts w:ascii="Times New Roman" w:hAnsi="Times New Roman" w:cs="Times New Roman"/>
          <w:b/>
          <w:bCs/>
          <w:iCs/>
          <w:sz w:val="26"/>
          <w:szCs w:val="26"/>
        </w:rPr>
        <w:t>ОК 4.</w:t>
      </w:r>
      <w:r w:rsidRPr="00A355E8">
        <w:rPr>
          <w:rFonts w:ascii="Times New Roman" w:hAnsi="Times New Roman" w:cs="Times New Roman"/>
          <w:bCs/>
          <w:iCs/>
          <w:sz w:val="26"/>
          <w:szCs w:val="26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A355E8">
        <w:rPr>
          <w:rFonts w:ascii="Times New Roman" w:hAnsi="Times New Roman" w:cs="Times New Roman"/>
          <w:b/>
          <w:bCs/>
          <w:iCs/>
          <w:sz w:val="26"/>
          <w:szCs w:val="26"/>
        </w:rPr>
        <w:t>ОК 5.</w:t>
      </w:r>
      <w:r w:rsidRPr="00A355E8">
        <w:rPr>
          <w:rFonts w:ascii="Times New Roman" w:hAnsi="Times New Roman" w:cs="Times New Roman"/>
          <w:bCs/>
          <w:iCs/>
          <w:sz w:val="26"/>
          <w:szCs w:val="26"/>
        </w:rPr>
        <w:t xml:space="preserve"> Использовать информационно-коммуникационные технологии в профессиональной деятельности.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A355E8">
        <w:rPr>
          <w:rFonts w:ascii="Times New Roman" w:hAnsi="Times New Roman" w:cs="Times New Roman"/>
          <w:b/>
          <w:bCs/>
          <w:iCs/>
          <w:sz w:val="26"/>
          <w:szCs w:val="26"/>
        </w:rPr>
        <w:t>ОК 6.</w:t>
      </w:r>
      <w:r w:rsidRPr="00A355E8">
        <w:rPr>
          <w:rFonts w:ascii="Times New Roman" w:hAnsi="Times New Roman" w:cs="Times New Roman"/>
          <w:bCs/>
          <w:iCs/>
          <w:sz w:val="26"/>
          <w:szCs w:val="26"/>
        </w:rPr>
        <w:t xml:space="preserve"> Работать в коллективе и команде, эффективно общаться с коллегами, руководством, потребителями.</w:t>
      </w:r>
    </w:p>
    <w:p w:rsidR="0090416B" w:rsidRPr="00A355E8" w:rsidRDefault="00A02FCA" w:rsidP="00A355E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355E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ОУД.01 Русский язык, должен обладать </w:t>
      </w:r>
      <w:r w:rsidRPr="00A355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личностными результатами</w:t>
      </w:r>
      <w:r w:rsidRPr="00A355E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рабочей программой воспитания по специальности</w:t>
      </w:r>
      <w:r w:rsidR="00434FFE" w:rsidRPr="00A355E8">
        <w:rPr>
          <w:rFonts w:ascii="Times New Roman" w:eastAsia="Calibri" w:hAnsi="Times New Roman" w:cs="Times New Roman"/>
          <w:sz w:val="26"/>
          <w:szCs w:val="26"/>
        </w:rPr>
        <w:t>22.02.06 Сварочное производство</w:t>
      </w:r>
      <w:r w:rsidRPr="00A355E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90416B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355E8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3</w:t>
      </w:r>
      <w:r w:rsidRPr="00A355E8">
        <w:rPr>
          <w:rFonts w:ascii="Times New Roman" w:hAnsi="Times New Roman" w:cs="Times New Roman"/>
          <w:sz w:val="26"/>
          <w:szCs w:val="26"/>
        </w:rPr>
        <w:t>Осознающий значимость системного познания мира, критического осмысления накопленного опыта.</w:t>
      </w:r>
    </w:p>
    <w:p w:rsidR="0090416B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355E8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10</w:t>
      </w:r>
      <w:r w:rsidRPr="00A355E8">
        <w:rPr>
          <w:rFonts w:ascii="Times New Roman" w:hAnsi="Times New Roman" w:cs="Times New Roman"/>
          <w:sz w:val="26"/>
          <w:szCs w:val="26"/>
        </w:rPr>
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55E8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 xml:space="preserve">ЛР </w:t>
      </w:r>
      <w:r w:rsidR="000D4222" w:rsidRPr="00A355E8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1</w:t>
      </w:r>
      <w:r w:rsidRPr="00A355E8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1</w:t>
      </w:r>
      <w:r w:rsidRPr="00A355E8">
        <w:rPr>
          <w:rFonts w:ascii="Times New Roman" w:hAnsi="Times New Roman" w:cs="Times New Roman"/>
          <w:sz w:val="26"/>
          <w:szCs w:val="26"/>
        </w:rPr>
        <w:t>Проявляющийидемонстрирующийуважениекпредставителямразличныхэтнокультурных,социальных,конфессиональныхииныхгрупп.Сопричастныйксохранению,преумножениюитрансляциикультурныхтрадицийиценностеймногонациональногороссийского государства.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A355E8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      Содержание дисциплины имеет </w:t>
      </w:r>
      <w:proofErr w:type="spellStart"/>
      <w:r w:rsidRPr="00A355E8">
        <w:rPr>
          <w:rFonts w:ascii="Times New Roman" w:eastAsia="Calibri" w:hAnsi="Times New Roman" w:cs="Times New Roman"/>
          <w:bCs/>
          <w:iCs/>
          <w:sz w:val="26"/>
          <w:szCs w:val="26"/>
        </w:rPr>
        <w:t>межпредметные</w:t>
      </w:r>
      <w:proofErr w:type="spellEnd"/>
      <w:r w:rsidRPr="00A355E8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связи с дисциплинами общеобразовательного цикла «Литература», «История».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A355E8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A02FCA" w:rsidRPr="00A355E8" w:rsidRDefault="00A02FCA" w:rsidP="00A355E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A355E8">
        <w:rPr>
          <w:rFonts w:ascii="Times New Roman" w:eastAsia="Calibri" w:hAnsi="Times New Roman" w:cs="Times New Roman"/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90416B" w:rsidRPr="00A355E8" w:rsidRDefault="00A02FCA" w:rsidP="00A355E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A355E8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Курс обеспечен методическими пособиями и указаниями к выполнению практических работ, </w:t>
      </w:r>
      <w:r w:rsidRPr="00A355E8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F1584D" w:rsidRPr="00A355E8" w:rsidRDefault="00F1584D" w:rsidP="00A355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A02FCA" w:rsidRPr="00A355E8" w:rsidRDefault="00A02FCA" w:rsidP="00A355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E73B8D" w:rsidRPr="001A426D" w:rsidRDefault="00E73B8D" w:rsidP="00E73B8D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426D">
        <w:rPr>
          <w:rFonts w:ascii="Times New Roman" w:eastAsia="Times New Roman" w:hAnsi="Times New Roman"/>
          <w:sz w:val="26"/>
          <w:szCs w:val="26"/>
          <w:lang w:eastAsia="ru-RU"/>
        </w:rPr>
        <w:t xml:space="preserve">максимальной учебной нагрузки </w:t>
      </w:r>
      <w:proofErr w:type="gramStart"/>
      <w:r w:rsidRPr="001A426D">
        <w:rPr>
          <w:rFonts w:ascii="Times New Roman" w:eastAsia="Times New Roman" w:hAnsi="Times New Roman"/>
          <w:sz w:val="26"/>
          <w:szCs w:val="26"/>
          <w:lang w:eastAsia="ru-RU"/>
        </w:rPr>
        <w:t>обучающегося</w:t>
      </w:r>
      <w:proofErr w:type="gramEnd"/>
      <w:r w:rsidRPr="001A426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A426D">
        <w:rPr>
          <w:rFonts w:ascii="Times New Roman" w:eastAsia="Times New Roman" w:hAnsi="Times New Roman"/>
          <w:b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17</w:t>
      </w:r>
      <w:r w:rsidRPr="001A426D">
        <w:rPr>
          <w:rFonts w:ascii="Times New Roman" w:eastAsia="Times New Roman" w:hAnsi="Times New Roman"/>
          <w:sz w:val="26"/>
          <w:szCs w:val="26"/>
          <w:lang w:eastAsia="ru-RU"/>
        </w:rPr>
        <w:t xml:space="preserve">  часов, в том числе:</w:t>
      </w:r>
    </w:p>
    <w:p w:rsidR="00E73B8D" w:rsidRPr="001A426D" w:rsidRDefault="00E73B8D" w:rsidP="00E73B8D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426D">
        <w:rPr>
          <w:rFonts w:ascii="Times New Roman" w:eastAsia="Times New Roman" w:hAnsi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7</w:t>
      </w:r>
      <w:r w:rsidRPr="001A426D">
        <w:rPr>
          <w:rFonts w:ascii="Times New Roman" w:eastAsia="Times New Roman" w:hAnsi="Times New Roman"/>
          <w:b/>
          <w:sz w:val="26"/>
          <w:szCs w:val="26"/>
          <w:lang w:eastAsia="ru-RU"/>
        </w:rPr>
        <w:t>8</w:t>
      </w:r>
      <w:r w:rsidRPr="001A426D">
        <w:rPr>
          <w:rFonts w:ascii="Times New Roman" w:eastAsia="Times New Roman" w:hAnsi="Times New Roman"/>
          <w:sz w:val="26"/>
          <w:szCs w:val="26"/>
          <w:lang w:eastAsia="ru-RU"/>
        </w:rPr>
        <w:t xml:space="preserve"> часов;</w:t>
      </w:r>
    </w:p>
    <w:p w:rsidR="00E73B8D" w:rsidRPr="001A426D" w:rsidRDefault="00E73B8D" w:rsidP="00E73B8D">
      <w:pPr>
        <w:tabs>
          <w:tab w:val="left" w:pos="1134"/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 xml:space="preserve">самостоятельной работы обучающегося </w:t>
      </w:r>
      <w:r>
        <w:rPr>
          <w:rFonts w:ascii="Times New Roman" w:hAnsi="Times New Roman"/>
          <w:b/>
          <w:sz w:val="26"/>
          <w:szCs w:val="26"/>
        </w:rPr>
        <w:t>3</w:t>
      </w:r>
      <w:r w:rsidRPr="001A426D">
        <w:rPr>
          <w:rFonts w:ascii="Times New Roman" w:hAnsi="Times New Roman"/>
          <w:b/>
          <w:sz w:val="26"/>
          <w:szCs w:val="26"/>
        </w:rPr>
        <w:t>9</w:t>
      </w:r>
      <w:r w:rsidRPr="001A426D">
        <w:rPr>
          <w:rFonts w:ascii="Times New Roman" w:hAnsi="Times New Roman"/>
          <w:sz w:val="26"/>
          <w:szCs w:val="26"/>
        </w:rPr>
        <w:t xml:space="preserve"> часов.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ar-SA"/>
        </w:rPr>
      </w:pPr>
    </w:p>
    <w:p w:rsidR="00F1584D" w:rsidRPr="00A355E8" w:rsidRDefault="00F1584D" w:rsidP="00A355E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1584D" w:rsidRPr="00A355E8" w:rsidRDefault="00F1584D" w:rsidP="00A355E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1584D" w:rsidRPr="00A355E8" w:rsidRDefault="00F1584D" w:rsidP="00A355E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1584D" w:rsidRPr="00A355E8" w:rsidRDefault="00F1584D" w:rsidP="00A355E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1584D" w:rsidRPr="00A355E8" w:rsidRDefault="00F1584D" w:rsidP="00A355E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1584D" w:rsidRDefault="00F1584D" w:rsidP="00A355E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355E8" w:rsidRDefault="00A355E8" w:rsidP="00A355E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355E8" w:rsidRDefault="00A355E8" w:rsidP="00A355E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355E8" w:rsidRPr="00A355E8" w:rsidRDefault="00A355E8" w:rsidP="00A355E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1584D" w:rsidRPr="00A355E8" w:rsidRDefault="00F1584D" w:rsidP="00A355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02FCA" w:rsidRPr="00A355E8" w:rsidRDefault="00A02FCA" w:rsidP="00A355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55E8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355E8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196"/>
        <w:gridCol w:w="2090"/>
      </w:tblGrid>
      <w:tr w:rsidR="00A02FCA" w:rsidRPr="00A355E8" w:rsidTr="00A355E8">
        <w:trPr>
          <w:trHeight w:val="370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Вид учебной работы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</w:tr>
      <w:tr w:rsidR="00A02FCA" w:rsidRPr="00A355E8" w:rsidTr="00A02FCA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Максимальная учебная нагрузка (всего)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117</w:t>
            </w:r>
          </w:p>
        </w:tc>
      </w:tr>
      <w:tr w:rsidR="00A02FCA" w:rsidRPr="00A355E8" w:rsidTr="00A02FCA">
        <w:trPr>
          <w:trHeight w:val="270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E73B8D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1A4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обязательной аудиторной учебной нагрузки обучающегося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78</w:t>
            </w:r>
          </w:p>
        </w:tc>
      </w:tr>
      <w:tr w:rsidR="00A02FCA" w:rsidRPr="00A355E8" w:rsidTr="00A02FCA">
        <w:trPr>
          <w:trHeight w:val="273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в том числе</w:t>
            </w:r>
            <w:r w:rsidRPr="00A35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в условиях применения электронного обучения и дистанционных образовательных технологий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: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ind w:firstLine="708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A02FCA" w:rsidRPr="00A355E8" w:rsidTr="00A02FCA">
        <w:trPr>
          <w:trHeight w:val="309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40</w:t>
            </w:r>
          </w:p>
        </w:tc>
      </w:tr>
      <w:tr w:rsidR="00A02FCA" w:rsidRPr="00A355E8" w:rsidTr="00A02FCA">
        <w:trPr>
          <w:trHeight w:val="300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39</w:t>
            </w:r>
          </w:p>
        </w:tc>
      </w:tr>
      <w:tr w:rsidR="00A02FCA" w:rsidRPr="00A355E8" w:rsidTr="00A02FCA">
        <w:trPr>
          <w:trHeight w:val="300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A02FCA" w:rsidRPr="00A355E8" w:rsidTr="00A02FCA">
        <w:trPr>
          <w:trHeight w:val="270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</w:rPr>
              <w:t>Рефераты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16</w:t>
            </w:r>
          </w:p>
        </w:tc>
      </w:tr>
      <w:tr w:rsidR="00A02FCA" w:rsidRPr="00A355E8" w:rsidTr="00A02FCA">
        <w:trPr>
          <w:trHeight w:val="267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</w:rPr>
              <w:t>Сообщения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11</w:t>
            </w:r>
          </w:p>
        </w:tc>
      </w:tr>
      <w:tr w:rsidR="00A02FCA" w:rsidRPr="00A355E8" w:rsidTr="00A02FCA">
        <w:trPr>
          <w:trHeight w:val="285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Презентации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12</w:t>
            </w:r>
          </w:p>
        </w:tc>
      </w:tr>
      <w:tr w:rsidR="00A02FCA" w:rsidRPr="00A355E8" w:rsidTr="00A02FCA">
        <w:trPr>
          <w:trHeight w:val="315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форме: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 экзамен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A02FCA" w:rsidRPr="00A355E8" w:rsidSect="000D4222">
          <w:type w:val="continuous"/>
          <w:pgSz w:w="11906" w:h="16838"/>
          <w:pgMar w:top="1134" w:right="851" w:bottom="851" w:left="1134" w:header="0" w:footer="0" w:gutter="0"/>
          <w:cols w:space="720"/>
          <w:formProt w:val="0"/>
        </w:sectPr>
      </w:pP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355E8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  ОУД. 01 «Русский язык».</w:t>
      </w:r>
    </w:p>
    <w:tbl>
      <w:tblPr>
        <w:tblW w:w="15734" w:type="dxa"/>
        <w:tblInd w:w="-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/>
      </w:tblPr>
      <w:tblGrid>
        <w:gridCol w:w="3736"/>
        <w:gridCol w:w="9447"/>
        <w:gridCol w:w="1135"/>
        <w:gridCol w:w="1416"/>
      </w:tblGrid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Объем часов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A02FCA" w:rsidRPr="00A355E8" w:rsidTr="00A355E8">
        <w:trPr>
          <w:trHeight w:val="30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Введение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02FCA" w:rsidRPr="00A355E8" w:rsidTr="00A355E8">
        <w:trPr>
          <w:trHeight w:val="706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 Язык как средство общения и форма существования национальной культуры. Язык и общество.</w:t>
            </w:r>
            <w:r w:rsidRPr="00A355E8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 xml:space="preserve"> Язык как развивающееся явление.</w:t>
            </w:r>
            <w:r w:rsidRPr="00A355E8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  <w:t>Язык как система. Основные уровни языка.</w:t>
            </w:r>
          </w:p>
          <w:p w:rsidR="00A02FCA" w:rsidRPr="00A355E8" w:rsidRDefault="000D4222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</w:t>
            </w:r>
            <w:r w:rsidR="00A02FCA"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Р</w:t>
            </w:r>
            <w:proofErr w:type="gramEnd"/>
            <w:r w:rsidR="00A02FCA"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№1 </w:t>
            </w:r>
            <w:r w:rsidR="00A02FCA"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</w:t>
            </w:r>
            <w:r w:rsidR="00A02FCA" w:rsidRPr="00A355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Сообщение на тему: «Русский язык среди других языков мира»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154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2.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Русский язык в современном мире. Язык и культура. </w:t>
            </w:r>
            <w:r w:rsidRPr="00A355E8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 xml:space="preserve">Отражение в русском языке материальной и духовной культуры русского и других народов. 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Понятие о русском языке и языковой норме.</w:t>
            </w:r>
          </w:p>
          <w:p w:rsidR="00A02FCA" w:rsidRPr="00A355E8" w:rsidRDefault="000D4222" w:rsidP="00A355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A355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С</w:t>
            </w:r>
            <w:r w:rsidR="00A02FCA" w:rsidRPr="00A355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Р</w:t>
            </w:r>
            <w:proofErr w:type="gramEnd"/>
            <w:r w:rsidR="00A02FCA" w:rsidRPr="00A355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№2 </w:t>
            </w:r>
            <w:r w:rsidR="00A02FCA"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– Презентации на темы: «Молодежный сленг и жаргон», «Деятельность Ломоносова в развитии  и популяризации русского литературного языка».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65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1. Лексика. Фразеология.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02FCA" w:rsidRPr="00A355E8" w:rsidTr="00A355E8">
        <w:trPr>
          <w:trHeight w:val="13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1.1 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C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Слово в лексической системе языка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color w:val="262626"/>
                <w:sz w:val="26"/>
                <w:szCs w:val="26"/>
              </w:rPr>
              <w:t>3.</w:t>
            </w:r>
            <w:r w:rsidRPr="00A355E8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>Лексическое и грамматическое значения слова. Многозначность слова. Прямое и переносное значение слова. Метафора, метонимия как выразительные средства языка. Омонимы, синонимы, антонимы, паронимы и их употребление.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02FCA" w:rsidRPr="00A355E8" w:rsidTr="00A355E8">
        <w:trPr>
          <w:trHeight w:val="84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1.2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>Лексика с точки зрения её происхождения и употребления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Русская лексика с точки зрения ее происхождения (исконно русская лексика, заимствованная лексика, старославянизмы). 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.Лексика с точки зрения ее употребления: нейтральная лексика, книжная лексика, лексика устной речи (жаргонизмы, арготизмы, диалектизмы). Профессионализмы. Терминологическая лексика.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56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1.3 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Активный и пассивный словарный запас.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Лексические ошибки и их исправление.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6.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занятие№1: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Архаизмы. Историзмы. Неологизмы. Особенности русского речевого этикета.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Лексические нормы.Лексические ошибки и их исправление. Лексические словари.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СР №3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–</w:t>
            </w:r>
            <w:r w:rsidRPr="00A355E8">
              <w:rPr>
                <w:rFonts w:ascii="Times New Roman" w:hAnsi="Times New Roman" w:cs="Times New Roman"/>
                <w:sz w:val="26"/>
                <w:szCs w:val="26"/>
              </w:rPr>
              <w:t>Реферат на тему «Старославянизмы и их роль в развитии русского языка»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02FCA" w:rsidRPr="00A355E8" w:rsidTr="00A355E8">
        <w:trPr>
          <w:trHeight w:val="56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1.4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Фразеологизмы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7.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занятие№2: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Отличие фразеологизма от слова. Употребление фразеологизмов в речи. Афоризм.</w:t>
            </w:r>
          </w:p>
          <w:p w:rsidR="00A02FCA" w:rsidRPr="00A355E8" w:rsidRDefault="00A02FCA" w:rsidP="00A355E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proofErr w:type="gramStart"/>
            <w:r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СР</w:t>
            </w:r>
            <w:proofErr w:type="gramEnd"/>
            <w:r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№4 – </w:t>
            </w: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Сообщение на тему: «Русская фразеология как средство экспрессивности  в русском языке»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 xml:space="preserve">Раздел 2. Фонетика. 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Графика. Орфоэпия.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2.1 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Фонетические единицы. Фонетический разбор слова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>Фонетические единицы. Звук и фонема. Открытый и закрытый слог. Соотношение буквы и звука. Фонетическая фраза. Ударение словесное и логическое. Роль ударения в стихотворной речи. Интонационное богатство русской речи. Фонетический разбор слова.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659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2.2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Орфоэпические нормы.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3: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>Орфоэпические нормы: произносительные и нормы ударения. Произношение гласных и согласных звуков, произношение заимствованных слов. Использование орфоэпического словаря. Благозвучие речи. Звукопись как изобразительное средство. Ассонанс, аллитерация.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СР №5 </w:t>
            </w: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 Реферат на тему: «СМИ и культура речи».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Раздел 3. </w:t>
            </w:r>
            <w:proofErr w:type="spellStart"/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Морфемика</w:t>
            </w:r>
            <w:proofErr w:type="spellEnd"/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, словообразование, орфография 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02FCA" w:rsidRPr="00A355E8" w:rsidTr="00A355E8">
        <w:trPr>
          <w:trHeight w:val="539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3.1 Понятие морфемы. Морфемный разбор слова.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Понятие морфемы как значимой части слова. Многозначность морфем. Синонимия и антонимия морфем.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02FCA" w:rsidRPr="00A355E8" w:rsidTr="00A355E8">
        <w:trPr>
          <w:trHeight w:val="80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3.2 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 словообразования. Словообразовательный разбор слова.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Словообразование знаменательных частей речи. Особенности словообразования профессиональной лексики и терминов. Основные способы формообразования в русском языке. </w:t>
            </w:r>
          </w:p>
          <w:p w:rsidR="00A02FCA" w:rsidRPr="00A355E8" w:rsidRDefault="000D4222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</w:t>
            </w:r>
            <w:r w:rsidR="00A02FCA"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Р№6</w:t>
            </w:r>
            <w:r w:rsidR="00A02FCA"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 Реферат на тему: «Строение русского слова. Способы образования слов в русском языке»»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3.3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 орфографии.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12.</w:t>
            </w:r>
            <w:r w:rsidRPr="00A355E8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.Принципы русской орфографии.  Морфологический принцип как ведущий в русской орфографической системе. Фонетические и традиционные написания, виды и типы орфограмм.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61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13.Практическое занятие№  4: 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Правописание безударных гласных в </w:t>
            </w:r>
            <w:proofErr w:type="gramStart"/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корне слова</w:t>
            </w:r>
            <w:proofErr w:type="gramEnd"/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. Правописание глухих  и звонких согласных в </w:t>
            </w:r>
            <w:proofErr w:type="gramStart"/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корне слова</w:t>
            </w:r>
            <w:proofErr w:type="gramEnd"/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02FCA" w:rsidRPr="00A355E8" w:rsidTr="00A355E8">
        <w:trPr>
          <w:trHeight w:val="38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14.Практическое занятие№  5: 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Непроизносимые согласные. Двойные согласные.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15.Практическое занятие№  6: 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Правописание чередующихся гласных в </w:t>
            </w:r>
            <w:proofErr w:type="gramStart"/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корне слова</w:t>
            </w:r>
            <w:proofErr w:type="gramEnd"/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02FCA" w:rsidRPr="00A355E8" w:rsidTr="00A355E8">
        <w:trPr>
          <w:trHeight w:val="624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16.Практическое занятие№ 7: 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Правописании приставок ПРЕ- и ПРИ-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Правописание приставок на </w:t>
            </w:r>
            <w:proofErr w:type="gramStart"/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- / С - . Правописание И – Ы после приставок.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17.Практическое занятие№ 8: 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Буквы О/Е после шипящих и Ц.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18.Практическое занятие№ 9: 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Правописание НЕ и НИ с различными частями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19.Практическое занятие№ 10: 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Употребление Ь и Ъ знаков. Правописание сложных слов.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02FCA" w:rsidRPr="00A355E8" w:rsidTr="00A355E8">
        <w:trPr>
          <w:trHeight w:val="51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20.Практическое занятие№ 11: 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Контрольная работа по теме «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Повторение орфографии»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.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СР №7 - 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Сообщения «Основные словари русского языка», «Вклад М.В. Ломоносова (Ф.Ф Фортунатова, Д.Н. Ушакова, Л.В. Щербы и др.; по выбору) в изучение русского языка».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4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Морфология и орфография.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4.1.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существительное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21</w:t>
            </w:r>
            <w:r w:rsidRPr="00A35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.Система частей речи в русском языке. Роль самостоятельных и служебных частей речи в языке. 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22</w:t>
            </w:r>
            <w:r w:rsidRPr="00A35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Род, число, падеж существительных. Склонение имен существительных. Правописание окончаний имен существительных. Правописание сложных существительных.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4.2.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прилагательное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23.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12: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Лексико-грамматические разряды имен прилагательных. Степени сравнения имен прилагательных. Употребление форм имен прилагательных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607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24.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Правописание суффиксов и окончаний имен прилагательных. Правописание сложных прилагательных.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54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4.3.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числительное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25.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13: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Лексико-грамматические разряды имен числительных.Правописание числительных.Употребление числительных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02FCA" w:rsidRPr="00A355E8" w:rsidTr="00A355E8">
        <w:trPr>
          <w:trHeight w:val="62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4.4.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Местоимение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26.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№14: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.Значение местоимения. Лексико-грамматические разряды местоимений. Правописание местоимений. </w:t>
            </w:r>
            <w:r w:rsidRPr="00A355E8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>Употребление местоимений в речи. Местоимение как средство связи предложений в тексте. Синонимия местоименных форм.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02FCA" w:rsidRPr="00A355E8" w:rsidTr="00A355E8">
        <w:trPr>
          <w:trHeight w:val="7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4.5.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Глагол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27.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занятие№15: 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Грамматические признаки глагола. Правописание суффиксов и личных окончаний глагола. Употребление форм глагола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239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28.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Правописание НЕ с глаголами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342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4.6.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Причастие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29.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Образование действительных и страдательных причастий.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57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30.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Правописание суффиксов и окончаний причастий. Правописание НЕ с причастиями.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02FCA" w:rsidRPr="00A355E8" w:rsidTr="00A355E8">
        <w:trPr>
          <w:trHeight w:val="69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31.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Правописание </w:t>
            </w:r>
            <w:proofErr w:type="gramStart"/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>-Н</w:t>
            </w:r>
            <w:proofErr w:type="gramEnd"/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и –НН- в причастиях и отглагольных прилагательных. Причастный оборот и знаки препинания в предложении с причастным оборотом.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608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4.7.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Деепричастие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32.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Образование деепричастий совершенного и несовершенного вида. Правописание НЕ с деепричастиями.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48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33.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Деепричастный оборот и знаки препинания в предложениях с деепричастным оборотом.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02FCA" w:rsidRPr="00A355E8" w:rsidTr="00A355E8">
        <w:trPr>
          <w:trHeight w:val="23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34.</w:t>
            </w:r>
            <w:r w:rsidRPr="00A355E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Морфологический разбор деепричастия.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02FCA" w:rsidRPr="00A355E8" w:rsidTr="00A355E8">
        <w:trPr>
          <w:trHeight w:val="601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4.8.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Наречие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35.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Грамматические признаки наречия. Степени сравнения наречий. Правописание наречий. Отличие наречий от слов-омонимов.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88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36.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занятие№16: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Употребление наречия в речи. Синонимия наречий при характеристике признака действия. Использование местоименных наречий для связи предложений в тексте.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634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37.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Слова категории состояния (безлично-предикативные слова)</w:t>
            </w:r>
            <w:proofErr w:type="gramStart"/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.Г</w:t>
            </w:r>
            <w:proofErr w:type="gramEnd"/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руппы слов категории состояния. Их функции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02FCA" w:rsidRPr="00A355E8" w:rsidTr="00A355E8">
        <w:trPr>
          <w:trHeight w:val="874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38-39.Практическое занятие№</w:t>
            </w: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17-18: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Контрольная работа по теме «Правописание самостоятельных частей речи».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 №8</w:t>
            </w: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–Презентация на тему: «Переход одних частей речи в другие».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5.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Служебные части речи.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5.1.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Предлоги.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40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.Предлог как часть речи. Правописание предлогов. 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41.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Отличие производных предлогов (в течение, в продолжение, </w:t>
            </w:r>
            <w:proofErr w:type="gramStart"/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>вследствие</w:t>
            </w:r>
            <w:proofErr w:type="gramEnd"/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др.) от слов-омонимов.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299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5.2.Союзы.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42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.Союз как часть речи. Правописание союзов.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27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5.3. Частицы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43.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Частица как часть речи. Правописание частиц.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307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44.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Правописание частиц НЕ и НИ с разными частями речи.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134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45.Практическое занятие№</w:t>
            </w: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19:</w:t>
            </w:r>
            <w:proofErr w:type="gramStart"/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Контрольная</w:t>
            </w:r>
            <w:proofErr w:type="gramEnd"/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работапо теме «Служебные части речи».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 </w:t>
            </w:r>
            <w:proofErr w:type="gramStart"/>
            <w:r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Р</w:t>
            </w:r>
            <w:proofErr w:type="gramEnd"/>
            <w:r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№9</w:t>
            </w: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 Презентация на тему :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«Служебные части речи».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02FCA" w:rsidRPr="00A355E8" w:rsidTr="00A355E8">
        <w:trPr>
          <w:trHeight w:val="56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 xml:space="preserve">Раздел 6. Синтаксис и пунктуация 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6.1 Основные понятия синтаксиса и пунктуации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46.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Основные единицы синтаксиса. Пунктуация. Словосочетание, предложение, сложное синтаксическое целое.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6.2 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Словосочетание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47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.Строение словосочетания. Виды связи слов в словосочетании. Нормы построения словосочетаний.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6.4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Простое предложение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48.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20: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Виды предложений по цели высказывания; восклицательные предложения. Интонационное богатство русской речи. 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Грамматическая основа простого двусоставного предложения.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49.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>Тире между подлежащим и сказуемым. Согласование сказуемого с подлежащим. Синонимия составных сказуемых. Единство видовременных форм глаголов-сказуемых как средство связи предложений в тексте.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50.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21: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Второстепенные члены предложения (определение, приложение, обстоятельство, дополнение).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61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51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.Односоставные предложения с главным членом в форме сказуемого. </w:t>
            </w:r>
            <w:r w:rsidRPr="00A355E8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Синонимия односоставных предложений.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6.5  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Предложения с однородными, обособленными, уточняющими членами.  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52.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Предложения с однородными членами и знаки препинания в них. Однородные и неоднородные определения. 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53.Практическое занятие№ 22: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Употребление однородных членов предложения в разных стилях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highlight w:val="white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54.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занятие№23:  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Обобщающее слово при однородных членах. </w:t>
            </w:r>
            <w:r w:rsidRPr="00A355E8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Знаки</w:t>
            </w:r>
            <w:r w:rsidRPr="00A355E8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A355E8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препинания</w:t>
            </w:r>
            <w:r w:rsidRPr="00A355E8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в </w:t>
            </w:r>
            <w:r w:rsidRPr="00A355E8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предложениях</w:t>
            </w:r>
            <w:r w:rsidRPr="00A355E8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с </w:t>
            </w:r>
            <w:r w:rsidRPr="00A355E8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обобщающим</w:t>
            </w:r>
            <w:r w:rsidRPr="00A355E8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A355E8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словом.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6.4.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Предложения с обособленными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, уточняющими членами 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предложения.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55-56.Практическое занятие№ 24-25: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Предложения с обособленными и уточняющими членами. Обособление определений. Синонимия обособленных и необособленных определений. Обособление приложений. Обособление дополнений.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57-58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 26-27: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Обособление обстоятельств. Роль сравнительного оборота как изобразительного средства языка. Уточняющие члены предложения. Стилистическая роль обособленных и необособленных членов предложения.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27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6.5  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Вводные слова и предложения.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Обращения.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>59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28: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Знаки препинания при словах, грамматически не связанных с членами предложения. Вводные слова и предложения. Отличие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вводных слов от знаменательных слов-омонимов.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A02FCA" w:rsidRPr="00A355E8" w:rsidTr="00A355E8">
        <w:trPr>
          <w:trHeight w:val="750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60-61.Практическое занятие№ 29-30: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Знаки препинания при обращении. Использование обращений в разных стилях речи как средства характеристики адресата и передачи авторского отношения к нему.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02FCA" w:rsidRPr="00A355E8" w:rsidTr="00A355E8">
        <w:trPr>
          <w:trHeight w:val="27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62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.Знаки препинания при междометии. Употребление междометий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6.6  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Оформление чужой речи на письме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63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.Способы передачи чужой речи. Знаки препинания при прямой речи. Замена прямой речи косвенной. Знаки препинания при цитатах. Оформление диалога. Знаки препинания при диалоге.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817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6.7Сложносочиненные и сложноподчиненные предложения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64.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Сложное предложение. Сложносочиненное предложение. Знаки препинания в сложносочиненном предложении. Синонимика сложносочиненных предложений с различными союзами.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6.8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Сложноподчиненное предложение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65.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Сложноподчиненное предложение. Знаки препинания в сложноподчиненном предложении. 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Основ.группы СПП. СПП с </w:t>
            </w:r>
            <w:proofErr w:type="gramStart"/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придаточными</w:t>
            </w:r>
            <w:proofErr w:type="gramEnd"/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определит., изъяснит., обстоят., образа действия и степени. СПП с несколькими придаточными.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6.10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Бессоюзное предложение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66.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Бессоюзное сложное предложение. Знаки препинания в бессоюзном сложном предложении. Использование бессоюзных сложных предложений в речи.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6.11.Сложные предложения с разными видами связи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67-68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31-32:  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Знаки препинания в сложных предложениях с разными видами связи. 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02FCA" w:rsidRPr="00A355E8" w:rsidTr="00A355E8">
        <w:trPr>
          <w:trHeight w:val="72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69-70.Практическое занятие№ 33-34: </w:t>
            </w:r>
            <w:r w:rsidRPr="00A35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Знаки препинания в СП.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 №10</w:t>
            </w: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–Реферат </w:t>
            </w: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на тему: «Использование сложных предложений в речи», «Синонимика сложных предложений», «Русская пунктуация и ее назначение».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7</w:t>
            </w: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Язык и речь. Функциональные стили речи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7.1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>Язык и речь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71.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Язык и речь. Виды речевой деятельности. Речевая ситуация и ее компоненты. Основные требования к речи: правильность, точность, выразительность, уместность употребления языковых средств.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630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Тема 7.2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Функциональные стили речи и их особенности. 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72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35: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Разговорный стиль речи, его основные признаки, сфера использования. Научный стиль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02FCA" w:rsidRPr="00A355E8" w:rsidTr="00A355E8">
        <w:trPr>
          <w:trHeight w:val="70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73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  36: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Основные жанры научного стиля: доклад, статья, сообщение и др.  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 </w:t>
            </w:r>
            <w:proofErr w:type="gramStart"/>
            <w:r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Р</w:t>
            </w:r>
            <w:proofErr w:type="gramEnd"/>
            <w:r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№11</w:t>
            </w: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 Сообщение на тему:</w:t>
            </w:r>
            <w:r w:rsidRPr="00A355E8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 xml:space="preserve"> «Языковые особенности  научного стиля речи».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02FCA" w:rsidRPr="00A355E8" w:rsidTr="00A355E8">
        <w:trPr>
          <w:trHeight w:val="58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74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</w:t>
            </w: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.37: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Публицистический стиль речи, его назначение. Основные жанры публицистического стиля. Основы ораторского искусства.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 Р №12 – </w:t>
            </w: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Реферат на тему: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«Публицистический стиль: сфера использования»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75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38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: Художественный стиль речи, его основные признаки: образность, использование изобразительно-выразительных средств и др.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02FCA" w:rsidRPr="00A355E8" w:rsidTr="00A355E8">
        <w:trPr>
          <w:trHeight w:val="848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76.Практическое занятие№ 39:  </w:t>
            </w:r>
            <w:r w:rsidRPr="00A355E8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>Официально-деловой стиль речи, его признаки, назначение. Жанры официально-делового стиля: заявление, доверенность, расписка, резюме и др.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 </w:t>
            </w:r>
            <w:proofErr w:type="gramStart"/>
            <w:r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Р</w:t>
            </w:r>
            <w:proofErr w:type="gramEnd"/>
            <w:r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№13</w:t>
            </w: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–Презентация на тему: </w:t>
            </w:r>
            <w:r w:rsidRPr="00A355E8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 xml:space="preserve"> «Виды делового общения, их языковые особенности»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02FCA" w:rsidRPr="00A355E8" w:rsidTr="00A355E8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7.3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Текст и его основные признаки.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77.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Текст. Признаки, структура текста. Сложное синтаксическое целое. Тема, основная мысль текста. Абзац как средство смыслового членения текста. 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 Р №14 - </w:t>
            </w: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Реферат на тему: «Типы текстов по смыслу и стилю»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78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eastAsia="ar-SA"/>
              </w:rPr>
              <w:t>78.</w:t>
            </w: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40: </w:t>
            </w:r>
            <w:r w:rsidRPr="00A355E8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ar-SA"/>
              </w:rPr>
              <w:t>Функционально-смысловые типы речи (повествование, описание, рассуждение). Соединение в тексте различных типов речи.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Лингвостилистический анализ текста.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02FCA" w:rsidRPr="00A355E8" w:rsidTr="00A355E8">
        <w:trPr>
          <w:trHeight w:val="1211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tabs>
                <w:tab w:val="left" w:pos="7185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Итого:</w:t>
            </w:r>
          </w:p>
          <w:p w:rsidR="00A02FCA" w:rsidRPr="00A355E8" w:rsidRDefault="00A02FCA" w:rsidP="00A355E8">
            <w:pPr>
              <w:tabs>
                <w:tab w:val="left" w:pos="7185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Всего:</w:t>
            </w:r>
          </w:p>
          <w:p w:rsidR="00A02FCA" w:rsidRPr="00A355E8" w:rsidRDefault="00A02FCA" w:rsidP="00A355E8">
            <w:pPr>
              <w:tabs>
                <w:tab w:val="left" w:pos="7185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spellStart"/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П.з</w:t>
            </w:r>
            <w:proofErr w:type="spellEnd"/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.:</w:t>
            </w:r>
          </w:p>
          <w:p w:rsidR="00A02FCA" w:rsidRPr="00A355E8" w:rsidRDefault="00A02FCA" w:rsidP="00A355E8">
            <w:pPr>
              <w:tabs>
                <w:tab w:val="left" w:pos="7185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С.р.: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117ч.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78ч.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40ч.</w:t>
            </w: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39ч.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A02FCA" w:rsidRPr="00A355E8" w:rsidRDefault="00A02FCA" w:rsidP="00A355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A02FCA" w:rsidRPr="00A355E8" w:rsidRDefault="00A02FCA" w:rsidP="00A355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A02FCA" w:rsidRPr="00A355E8" w:rsidRDefault="00A02FCA" w:rsidP="00A355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A02FCA" w:rsidRPr="00A355E8" w:rsidRDefault="00A02FCA" w:rsidP="00A355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  <w:sectPr w:rsidR="00A02FCA" w:rsidRPr="00A355E8" w:rsidSect="000D4222">
          <w:type w:val="continuous"/>
          <w:pgSz w:w="16838" w:h="11906" w:orient="landscape"/>
          <w:pgMar w:top="1134" w:right="851" w:bottom="851" w:left="1134" w:header="0" w:footer="0" w:gutter="0"/>
          <w:cols w:space="720"/>
          <w:formProt w:val="0"/>
        </w:sectPr>
      </w:pPr>
    </w:p>
    <w:p w:rsidR="00A02FCA" w:rsidRPr="00A355E8" w:rsidRDefault="00A02FCA" w:rsidP="00A355E8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Cambria" w:hAnsi="Times New Roman" w:cs="Times New Roman"/>
          <w:b/>
          <w:bCs/>
          <w:caps/>
          <w:sz w:val="26"/>
          <w:szCs w:val="26"/>
        </w:rPr>
      </w:pPr>
      <w:r w:rsidRPr="00A355E8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lastRenderedPageBreak/>
        <w:t>3. условия реализации УЧЕБНОЙ дисциплины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355E8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A02FCA" w:rsidRPr="00A355E8" w:rsidRDefault="00E73B8D" w:rsidP="00A355E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</w:t>
      </w:r>
      <w:r w:rsidR="00A02FCA" w:rsidRPr="00A355E8">
        <w:rPr>
          <w:rFonts w:ascii="Times New Roman" w:eastAsia="Times New Roman" w:hAnsi="Times New Roman" w:cs="Times New Roman"/>
          <w:sz w:val="26"/>
          <w:szCs w:val="26"/>
          <w:lang w:eastAsia="ru-RU"/>
        </w:rPr>
        <w:t>еализаци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A02FCA" w:rsidRPr="00A355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учебной дисциплины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имеется в</w:t>
      </w:r>
      <w:r w:rsidR="00A02FCA" w:rsidRPr="00A355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наличи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A02FCA" w:rsidRPr="00A355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="00A02FCA" w:rsidRPr="00A355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кабинет </w:t>
      </w:r>
      <w:r w:rsidR="00A02FCA"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«Русский язык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литература</w:t>
      </w:r>
      <w:r w:rsidR="00A02FCA"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="00A02FCA" w:rsidRPr="00A355E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посадочные места по количеству обучающихся;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рабочее место преподавателя;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шкафы для книг; портреты;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*интерактивная доска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компьютер и мультимедиа проектор.</w:t>
      </w:r>
      <w:bookmarkStart w:id="0" w:name="_GoBack"/>
      <w:bookmarkEnd w:id="0"/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355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3.2. Информационное обеспечение обучения:</w:t>
      </w:r>
    </w:p>
    <w:p w:rsidR="00A02FCA" w:rsidRPr="00A355E8" w:rsidRDefault="00A02FCA" w:rsidP="00A355E8">
      <w:pPr>
        <w:tabs>
          <w:tab w:val="center" w:pos="4677"/>
          <w:tab w:val="left" w:pos="636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355E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Основные источники: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355E8">
        <w:rPr>
          <w:rFonts w:ascii="Times New Roman" w:hAnsi="Times New Roman" w:cs="Times New Roman"/>
          <w:sz w:val="26"/>
          <w:szCs w:val="26"/>
        </w:rPr>
        <w:t>1. Русский язык и литература. Часть 1. Русский язык</w:t>
      </w:r>
      <w:proofErr w:type="gramStart"/>
      <w:r w:rsidRPr="00A355E8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A355E8">
        <w:rPr>
          <w:rFonts w:ascii="Times New Roman" w:hAnsi="Times New Roman" w:cs="Times New Roman"/>
          <w:sz w:val="26"/>
          <w:szCs w:val="26"/>
        </w:rPr>
        <w:t xml:space="preserve"> учебник / под ред. А. В. Алексеева. — Москва</w:t>
      </w:r>
      <w:proofErr w:type="gramStart"/>
      <w:r w:rsidRPr="00A355E8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A355E8">
        <w:rPr>
          <w:rFonts w:ascii="Times New Roman" w:hAnsi="Times New Roman" w:cs="Times New Roman"/>
          <w:sz w:val="26"/>
          <w:szCs w:val="26"/>
        </w:rPr>
        <w:t xml:space="preserve"> ИНФРА-М, 2020. — 363 </w:t>
      </w:r>
      <w:proofErr w:type="gramStart"/>
      <w:r w:rsidRPr="00A355E8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A355E8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- ISBN 978-5-16-014499-3. - Текст</w:t>
      </w:r>
      <w:proofErr w:type="gramStart"/>
      <w:r w:rsidRPr="00A355E8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A355E8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6" w:history="1">
        <w:r w:rsidRPr="00A355E8">
          <w:rPr>
            <w:rFonts w:ascii="Times New Roman" w:hAnsi="Times New Roman" w:cs="Times New Roman"/>
            <w:color w:val="0000FF" w:themeColor="hyperlink"/>
            <w:sz w:val="26"/>
            <w:szCs w:val="26"/>
          </w:rPr>
          <w:t>https://znanium.com/catalog/product/1083279</w:t>
        </w:r>
      </w:hyperlink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55E8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A355E8">
        <w:rPr>
          <w:rFonts w:ascii="Times New Roman" w:hAnsi="Times New Roman" w:cs="Times New Roman"/>
          <w:sz w:val="26"/>
          <w:szCs w:val="26"/>
        </w:rPr>
        <w:t>Сухотинская</w:t>
      </w:r>
      <w:proofErr w:type="spellEnd"/>
      <w:r w:rsidRPr="00A355E8">
        <w:rPr>
          <w:rFonts w:ascii="Times New Roman" w:hAnsi="Times New Roman" w:cs="Times New Roman"/>
          <w:sz w:val="26"/>
          <w:szCs w:val="26"/>
        </w:rPr>
        <w:t>, А. В. Русский язык</w:t>
      </w:r>
      <w:proofErr w:type="gramStart"/>
      <w:r w:rsidRPr="00A355E8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A355E8">
        <w:rPr>
          <w:rFonts w:ascii="Times New Roman" w:hAnsi="Times New Roman" w:cs="Times New Roman"/>
          <w:sz w:val="26"/>
          <w:szCs w:val="26"/>
        </w:rPr>
        <w:t xml:space="preserve"> учебное пособие / А.В. </w:t>
      </w:r>
      <w:proofErr w:type="spellStart"/>
      <w:r w:rsidRPr="00A355E8">
        <w:rPr>
          <w:rFonts w:ascii="Times New Roman" w:hAnsi="Times New Roman" w:cs="Times New Roman"/>
          <w:sz w:val="26"/>
          <w:szCs w:val="26"/>
        </w:rPr>
        <w:t>Сухотинская</w:t>
      </w:r>
      <w:proofErr w:type="spellEnd"/>
      <w:r w:rsidRPr="00A355E8">
        <w:rPr>
          <w:rFonts w:ascii="Times New Roman" w:hAnsi="Times New Roman" w:cs="Times New Roman"/>
          <w:sz w:val="26"/>
          <w:szCs w:val="26"/>
        </w:rPr>
        <w:t>. — Москва</w:t>
      </w:r>
      <w:proofErr w:type="gramStart"/>
      <w:r w:rsidRPr="00A355E8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A355E8">
        <w:rPr>
          <w:rFonts w:ascii="Times New Roman" w:hAnsi="Times New Roman" w:cs="Times New Roman"/>
          <w:sz w:val="26"/>
          <w:szCs w:val="26"/>
        </w:rPr>
        <w:t xml:space="preserve"> ИНФРА-М, 2021. — 215 </w:t>
      </w:r>
      <w:proofErr w:type="gramStart"/>
      <w:r w:rsidRPr="00A355E8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A355E8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— DOI 10.12737/989175. - ISBN 978-5-16-014533-4. - Текст</w:t>
      </w:r>
      <w:proofErr w:type="gramStart"/>
      <w:r w:rsidRPr="00A355E8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A355E8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7" w:history="1">
        <w:r w:rsidRPr="00A355E8">
          <w:rPr>
            <w:rFonts w:ascii="Times New Roman" w:hAnsi="Times New Roman" w:cs="Times New Roman"/>
            <w:color w:val="0000FF" w:themeColor="hyperlink"/>
            <w:sz w:val="26"/>
            <w:szCs w:val="26"/>
          </w:rPr>
          <w:t>https://znanium.com/catalog/product/989175</w:t>
        </w:r>
      </w:hyperlink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355E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355E8">
        <w:rPr>
          <w:rFonts w:ascii="Times New Roman" w:hAnsi="Times New Roman" w:cs="Times New Roman"/>
          <w:sz w:val="26"/>
          <w:szCs w:val="26"/>
        </w:rPr>
        <w:t>1. Антонова, Е.С. Русский язык и культура речи</w:t>
      </w:r>
      <w:proofErr w:type="gramStart"/>
      <w:r w:rsidRPr="00A355E8">
        <w:rPr>
          <w:rFonts w:ascii="Times New Roman" w:hAnsi="Times New Roman" w:cs="Times New Roman"/>
          <w:sz w:val="26"/>
          <w:szCs w:val="26"/>
        </w:rPr>
        <w:t xml:space="preserve">.: </w:t>
      </w:r>
      <w:proofErr w:type="gramEnd"/>
      <w:r w:rsidRPr="00A355E8">
        <w:rPr>
          <w:rFonts w:ascii="Times New Roman" w:hAnsi="Times New Roman" w:cs="Times New Roman"/>
          <w:sz w:val="26"/>
          <w:szCs w:val="26"/>
        </w:rPr>
        <w:t xml:space="preserve">Учебник для студентов учреждений среднего профессионального образования / Е.С. Антонова, Т.М. </w:t>
      </w:r>
      <w:proofErr w:type="spellStart"/>
      <w:r w:rsidRPr="00A355E8">
        <w:rPr>
          <w:rFonts w:ascii="Times New Roman" w:hAnsi="Times New Roman" w:cs="Times New Roman"/>
          <w:sz w:val="26"/>
          <w:szCs w:val="26"/>
        </w:rPr>
        <w:t>Воителева</w:t>
      </w:r>
      <w:proofErr w:type="spellEnd"/>
      <w:r w:rsidRPr="00A355E8">
        <w:rPr>
          <w:rFonts w:ascii="Times New Roman" w:hAnsi="Times New Roman" w:cs="Times New Roman"/>
          <w:sz w:val="26"/>
          <w:szCs w:val="26"/>
        </w:rPr>
        <w:t>. - М.: ИЦ Академия, 2017. - 320 c.</w:t>
      </w:r>
      <w:r w:rsidRPr="00A355E8">
        <w:rPr>
          <w:rFonts w:ascii="Times New Roman" w:hAnsi="Times New Roman" w:cs="Times New Roman"/>
          <w:sz w:val="26"/>
          <w:szCs w:val="26"/>
        </w:rPr>
        <w:br/>
      </w:r>
      <w:r w:rsidRPr="00A355E8">
        <w:rPr>
          <w:rFonts w:ascii="Times New Roman" w:eastAsia="Calibri" w:hAnsi="Times New Roman" w:cs="Times New Roman"/>
          <w:sz w:val="26"/>
          <w:szCs w:val="26"/>
          <w:lang w:eastAsia="ru-RU"/>
        </w:rPr>
        <w:t>2.Антонова Е.С. Русский язык. Изд-во Академия, 2018г.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55E8">
        <w:rPr>
          <w:rFonts w:ascii="Times New Roman" w:hAnsi="Times New Roman" w:cs="Times New Roman"/>
          <w:sz w:val="26"/>
          <w:szCs w:val="26"/>
        </w:rPr>
        <w:t xml:space="preserve">3.Балуш, Т.В. Русский язык в таблицах: Пособие для подготовки к централизованному тестированию и экзамену / Т.В. </w:t>
      </w:r>
      <w:proofErr w:type="spellStart"/>
      <w:r w:rsidRPr="00A355E8">
        <w:rPr>
          <w:rFonts w:ascii="Times New Roman" w:hAnsi="Times New Roman" w:cs="Times New Roman"/>
          <w:sz w:val="26"/>
          <w:szCs w:val="26"/>
        </w:rPr>
        <w:t>Балуш</w:t>
      </w:r>
      <w:proofErr w:type="spellEnd"/>
      <w:r w:rsidRPr="00A355E8">
        <w:rPr>
          <w:rFonts w:ascii="Times New Roman" w:hAnsi="Times New Roman" w:cs="Times New Roman"/>
          <w:sz w:val="26"/>
          <w:szCs w:val="26"/>
        </w:rPr>
        <w:t xml:space="preserve">. - Мн.: </w:t>
      </w:r>
      <w:proofErr w:type="spellStart"/>
      <w:r w:rsidRPr="00A355E8">
        <w:rPr>
          <w:rFonts w:ascii="Times New Roman" w:hAnsi="Times New Roman" w:cs="Times New Roman"/>
          <w:sz w:val="26"/>
          <w:szCs w:val="26"/>
        </w:rPr>
        <w:t>ТетраСистемс</w:t>
      </w:r>
      <w:proofErr w:type="spellEnd"/>
      <w:r w:rsidRPr="00A355E8">
        <w:rPr>
          <w:rFonts w:ascii="Times New Roman" w:hAnsi="Times New Roman" w:cs="Times New Roman"/>
          <w:sz w:val="26"/>
          <w:szCs w:val="26"/>
        </w:rPr>
        <w:t>, 2018. - 240 c.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355E8">
        <w:rPr>
          <w:rFonts w:ascii="Times New Roman" w:eastAsia="Calibri" w:hAnsi="Times New Roman" w:cs="Times New Roman"/>
          <w:sz w:val="26"/>
          <w:szCs w:val="26"/>
        </w:rPr>
        <w:t>4.Власенков А.И. Русский язык.10-11кл. –М. Просвещение, 2018г.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355E8">
        <w:rPr>
          <w:rFonts w:ascii="Times New Roman" w:eastAsia="Calibri" w:hAnsi="Times New Roman" w:cs="Times New Roman"/>
          <w:sz w:val="26"/>
          <w:szCs w:val="26"/>
        </w:rPr>
        <w:t>5.</w:t>
      </w:r>
      <w:r w:rsidRPr="00A355E8">
        <w:rPr>
          <w:rFonts w:ascii="Times New Roman" w:hAnsi="Times New Roman" w:cs="Times New Roman"/>
          <w:sz w:val="26"/>
          <w:szCs w:val="26"/>
        </w:rPr>
        <w:t>Русский язык и литература</w:t>
      </w:r>
      <w:proofErr w:type="gramStart"/>
      <w:r w:rsidRPr="00A355E8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A355E8">
        <w:rPr>
          <w:rFonts w:ascii="Times New Roman" w:hAnsi="Times New Roman" w:cs="Times New Roman"/>
          <w:sz w:val="26"/>
          <w:szCs w:val="26"/>
        </w:rPr>
        <w:t xml:space="preserve"> учебное пособие : в 2 частях. Ч. 1. Русский язык. Практикум / под ред. А. В. Алексеева. — Москва</w:t>
      </w:r>
      <w:proofErr w:type="gramStart"/>
      <w:r w:rsidRPr="00A355E8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A355E8">
        <w:rPr>
          <w:rFonts w:ascii="Times New Roman" w:hAnsi="Times New Roman" w:cs="Times New Roman"/>
          <w:sz w:val="26"/>
          <w:szCs w:val="26"/>
        </w:rPr>
        <w:t xml:space="preserve"> ИНФРА-М, 2021. — 195 </w:t>
      </w:r>
      <w:proofErr w:type="gramStart"/>
      <w:r w:rsidRPr="00A355E8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A355E8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- ISBN 978-5-16-014498-6. - Текст</w:t>
      </w:r>
      <w:proofErr w:type="gramStart"/>
      <w:r w:rsidRPr="00A355E8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A355E8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8" w:history="1">
        <w:r w:rsidRPr="00A355E8">
          <w:rPr>
            <w:rFonts w:ascii="Times New Roman" w:hAnsi="Times New Roman" w:cs="Times New Roman"/>
            <w:color w:val="0000FF" w:themeColor="hyperlink"/>
            <w:sz w:val="26"/>
            <w:szCs w:val="26"/>
          </w:rPr>
          <w:t>https://znanium.com/catalog/product/1342121</w:t>
        </w:r>
      </w:hyperlink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355E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355E8">
        <w:rPr>
          <w:rFonts w:ascii="Times New Roman" w:eastAsia="Calibri" w:hAnsi="Times New Roman" w:cs="Times New Roman"/>
          <w:sz w:val="26"/>
          <w:szCs w:val="26"/>
          <w:lang w:eastAsia="ru-RU"/>
        </w:rPr>
        <w:t>1.www.qmci.murmansk.ru/</w:t>
      </w:r>
      <w:proofErr w:type="spellStart"/>
      <w:r w:rsidRPr="00A355E8">
        <w:rPr>
          <w:rFonts w:ascii="Times New Roman" w:eastAsia="Calibri" w:hAnsi="Times New Roman" w:cs="Times New Roman"/>
          <w:sz w:val="26"/>
          <w:szCs w:val="26"/>
          <w:lang w:eastAsia="ru-RU"/>
        </w:rPr>
        <w:t>text</w:t>
      </w:r>
      <w:proofErr w:type="spellEnd"/>
      <w:r w:rsidRPr="00A355E8">
        <w:rPr>
          <w:rFonts w:ascii="Times New Roman" w:eastAsia="Calibri" w:hAnsi="Times New Roman" w:cs="Times New Roman"/>
          <w:sz w:val="26"/>
          <w:szCs w:val="26"/>
          <w:lang w:eastAsia="ru-RU"/>
        </w:rPr>
        <w:t>/</w:t>
      </w:r>
      <w:proofErr w:type="spellStart"/>
      <w:r w:rsidRPr="00A355E8">
        <w:rPr>
          <w:rFonts w:ascii="Times New Roman" w:eastAsia="Calibri" w:hAnsi="Times New Roman" w:cs="Times New Roman"/>
          <w:sz w:val="26"/>
          <w:szCs w:val="26"/>
          <w:lang w:eastAsia="ru-RU"/>
        </w:rPr>
        <w:t>bit</w:t>
      </w:r>
      <w:proofErr w:type="spellEnd"/>
      <w:r w:rsidRPr="00A355E8">
        <w:rPr>
          <w:rFonts w:ascii="Times New Roman" w:eastAsia="Calibri" w:hAnsi="Times New Roman" w:cs="Times New Roman"/>
          <w:sz w:val="26"/>
          <w:szCs w:val="26"/>
          <w:lang w:eastAsia="ru-RU"/>
        </w:rPr>
        <w:t>/1998/32/4/</w:t>
      </w:r>
      <w:proofErr w:type="spellStart"/>
      <w:r w:rsidRPr="00A355E8">
        <w:rPr>
          <w:rFonts w:ascii="Times New Roman" w:eastAsia="Calibri" w:hAnsi="Times New Roman" w:cs="Times New Roman"/>
          <w:sz w:val="26"/>
          <w:szCs w:val="26"/>
          <w:lang w:eastAsia="ru-RU"/>
        </w:rPr>
        <w:t>htm</w:t>
      </w:r>
      <w:proofErr w:type="spellEnd"/>
      <w:r w:rsidRPr="00A35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Русский язык: электронный репетитор (система обучающихся тестов).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355E8">
        <w:rPr>
          <w:rFonts w:ascii="Times New Roman" w:eastAsia="Calibri" w:hAnsi="Times New Roman" w:cs="Times New Roman"/>
          <w:sz w:val="26"/>
          <w:szCs w:val="26"/>
          <w:lang w:eastAsia="ru-RU"/>
        </w:rPr>
        <w:t>2.</w:t>
      </w:r>
      <w:r w:rsidRPr="00A355E8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A355E8">
        <w:rPr>
          <w:rFonts w:ascii="Times New Roman" w:hAnsi="Times New Roman" w:cs="Times New Roman"/>
          <w:sz w:val="26"/>
          <w:szCs w:val="26"/>
        </w:rPr>
        <w:t>. е</w:t>
      </w:r>
      <w:r w:rsidRPr="00A355E8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A355E8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A355E8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A355E8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A355E8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A355E8">
        <w:rPr>
          <w:rFonts w:ascii="Times New Roman" w:hAnsi="Times New Roman" w:cs="Times New Roman"/>
          <w:sz w:val="26"/>
          <w:szCs w:val="26"/>
        </w:rPr>
        <w:t>,</w:t>
      </w:r>
      <w:r w:rsidRPr="00A35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Федеральный центр информационно-образовательных ресурсов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35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 www.edunews.ru ,Репетитор «Русский язык» (школьный курс). 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A355E8">
        <w:rPr>
          <w:rFonts w:ascii="Times New Roman" w:eastAsia="Calibri" w:hAnsi="Times New Roman" w:cs="Times New Roman"/>
          <w:sz w:val="26"/>
          <w:szCs w:val="26"/>
          <w:lang w:eastAsia="ru-RU"/>
        </w:rPr>
        <w:t>4.</w:t>
      </w:r>
      <w:hyperlink r:id="rId9" w:history="1">
        <w:r w:rsidRPr="00A355E8">
          <w:rPr>
            <w:rFonts w:ascii="Times New Roman" w:hAnsi="Times New Roman" w:cs="Times New Roman"/>
            <w:color w:val="3366CC"/>
            <w:sz w:val="26"/>
            <w:szCs w:val="26"/>
            <w:shd w:val="clear" w:color="auto" w:fill="FFFFFF"/>
          </w:rPr>
          <w:t>http://www.gramma.ru/RUS/?id=12.0</w:t>
        </w:r>
      </w:hyperlink>
      <w:r w:rsidRPr="00A355E8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 коллекция диктантов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bCs/>
          <w:color w:val="181818"/>
          <w:sz w:val="26"/>
          <w:szCs w:val="26"/>
          <w:shd w:val="clear" w:color="auto" w:fill="FFFFFF"/>
        </w:rPr>
      </w:pPr>
      <w:r w:rsidRPr="00A355E8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5.</w:t>
      </w:r>
      <w:hyperlink r:id="rId10" w:history="1">
        <w:r w:rsidRPr="00A355E8">
          <w:rPr>
            <w:rFonts w:ascii="Times New Roman" w:hAnsi="Times New Roman" w:cs="Times New Roman"/>
            <w:color w:val="267F8C"/>
            <w:sz w:val="26"/>
            <w:szCs w:val="26"/>
            <w:shd w:val="clear" w:color="auto" w:fill="FFFFFF"/>
          </w:rPr>
          <w:t>http://likbez.spb.ru/tests/</w:t>
        </w:r>
      </w:hyperlink>
      <w:r w:rsidRPr="00A355E8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 </w:t>
      </w:r>
      <w:r w:rsidRPr="00A355E8">
        <w:rPr>
          <w:rFonts w:ascii="Times New Roman" w:hAnsi="Times New Roman" w:cs="Times New Roman"/>
          <w:bCs/>
          <w:color w:val="181818"/>
          <w:sz w:val="26"/>
          <w:szCs w:val="26"/>
          <w:shd w:val="clear" w:color="auto" w:fill="FFFFFF"/>
        </w:rPr>
        <w:t>Тесты по русскому языку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55E8">
        <w:rPr>
          <w:rFonts w:ascii="Times New Roman" w:hAnsi="Times New Roman" w:cs="Times New Roman"/>
          <w:sz w:val="26"/>
          <w:szCs w:val="26"/>
        </w:rPr>
        <w:t xml:space="preserve">6. </w:t>
      </w:r>
      <w:proofErr w:type="spellStart"/>
      <w:r w:rsidRPr="00A355E8">
        <w:rPr>
          <w:rFonts w:ascii="Times New Roman" w:hAnsi="Times New Roman" w:cs="Times New Roman"/>
          <w:sz w:val="26"/>
          <w:szCs w:val="26"/>
        </w:rPr>
        <w:t>Грамота.ру</w:t>
      </w:r>
      <w:proofErr w:type="spellEnd"/>
      <w:r w:rsidRPr="00A355E8">
        <w:rPr>
          <w:rFonts w:ascii="Times New Roman" w:hAnsi="Times New Roman" w:cs="Times New Roman"/>
          <w:sz w:val="26"/>
          <w:szCs w:val="26"/>
        </w:rPr>
        <w:t> - справочно-информационный интернет-портал «Русский язык» - </w:t>
      </w:r>
      <w:hyperlink r:id="rId11" w:tooltip="http://www.gramota.ru" w:history="1">
        <w:r w:rsidRPr="00A355E8">
          <w:rPr>
            <w:rFonts w:ascii="Times New Roman" w:hAnsi="Times New Roman" w:cs="Times New Roman"/>
            <w:color w:val="0000FF" w:themeColor="hyperlink"/>
            <w:sz w:val="26"/>
            <w:szCs w:val="26"/>
          </w:rPr>
          <w:t>http://www.gramota.ru</w:t>
        </w:r>
      </w:hyperlink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55E8">
        <w:rPr>
          <w:rFonts w:ascii="Times New Roman" w:eastAsia="Calibri" w:hAnsi="Times New Roman" w:cs="Times New Roman"/>
          <w:sz w:val="26"/>
          <w:szCs w:val="26"/>
        </w:rPr>
        <w:t xml:space="preserve">7. </w:t>
      </w:r>
      <w:proofErr w:type="spellStart"/>
      <w:r w:rsidRPr="00A355E8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proofErr w:type="spellEnd"/>
      <w:r w:rsidRPr="00A355E8">
        <w:rPr>
          <w:rFonts w:ascii="Times New Roman" w:eastAsia="Calibri" w:hAnsi="Times New Roman" w:cs="Times New Roman"/>
          <w:sz w:val="26"/>
          <w:szCs w:val="26"/>
        </w:rPr>
        <w:t>.</w:t>
      </w:r>
      <w:r w:rsidRPr="00A355E8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A355E8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A355E8">
        <w:rPr>
          <w:rFonts w:ascii="Times New Roman" w:hAnsi="Times New Roman" w:cs="Times New Roman"/>
          <w:sz w:val="26"/>
          <w:szCs w:val="26"/>
        </w:rPr>
        <w:t>8.</w:t>
      </w:r>
      <w:r w:rsidRPr="00A355E8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A355E8">
        <w:rPr>
          <w:rFonts w:ascii="Times New Roman" w:hAnsi="Times New Roman" w:cs="Times New Roman"/>
          <w:sz w:val="26"/>
          <w:szCs w:val="26"/>
        </w:rPr>
        <w:t xml:space="preserve">.  </w:t>
      </w:r>
      <w:r w:rsidRPr="00A355E8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A355E8">
        <w:rPr>
          <w:rFonts w:ascii="Times New Roman" w:hAnsi="Times New Roman" w:cs="Times New Roman"/>
          <w:sz w:val="26"/>
          <w:szCs w:val="26"/>
        </w:rPr>
        <w:t>-</w:t>
      </w:r>
      <w:r w:rsidRPr="00A355E8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A355E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A355E8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A355E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A355E8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A355E8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ресурсов.</w:t>
      </w:r>
      <w:proofErr w:type="gramEnd"/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355E8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55E8">
        <w:rPr>
          <w:rFonts w:ascii="Times New Roman" w:hAnsi="Times New Roman" w:cs="Times New Roman"/>
          <w:sz w:val="26"/>
          <w:szCs w:val="26"/>
        </w:rPr>
        <w:t>1.</w:t>
      </w:r>
      <w:r w:rsidRPr="00A355E8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A355E8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2" w:history="1">
        <w:r w:rsidRPr="00A355E8">
          <w:rPr>
            <w:rStyle w:val="a3"/>
            <w:rFonts w:ascii="Times New Roman" w:hAnsi="Times New Roman" w:cs="Times New Roman"/>
            <w:sz w:val="26"/>
            <w:szCs w:val="26"/>
            <w:u w:val="none"/>
            <w:lang w:val="en-US"/>
          </w:rPr>
          <w:t>https</w:t>
        </w:r>
        <w:r w:rsidRPr="00A355E8">
          <w:rPr>
            <w:rStyle w:val="a3"/>
            <w:rFonts w:ascii="Times New Roman" w:hAnsi="Times New Roman" w:cs="Times New Roman"/>
            <w:sz w:val="26"/>
            <w:szCs w:val="26"/>
            <w:u w:val="none"/>
          </w:rPr>
          <w:t>://</w:t>
        </w:r>
        <w:r w:rsidRPr="00A355E8">
          <w:rPr>
            <w:rStyle w:val="a3"/>
            <w:rFonts w:ascii="Times New Roman" w:hAnsi="Times New Roman" w:cs="Times New Roman"/>
            <w:sz w:val="26"/>
            <w:szCs w:val="26"/>
            <w:u w:val="none"/>
            <w:lang w:val="en-US"/>
          </w:rPr>
          <w:t>www</w:t>
        </w:r>
        <w:r w:rsidRPr="00A355E8">
          <w:rPr>
            <w:rStyle w:val="a3"/>
            <w:rFonts w:ascii="Times New Roman" w:hAnsi="Times New Roman" w:cs="Times New Roman"/>
            <w:sz w:val="26"/>
            <w:szCs w:val="26"/>
            <w:u w:val="none"/>
          </w:rPr>
          <w:t>.</w:t>
        </w:r>
        <w:r w:rsidRPr="00A355E8">
          <w:rPr>
            <w:rStyle w:val="a3"/>
            <w:rFonts w:ascii="Times New Roman" w:hAnsi="Times New Roman" w:cs="Times New Roman"/>
            <w:sz w:val="26"/>
            <w:szCs w:val="26"/>
            <w:u w:val="none"/>
            <w:lang w:val="en-US"/>
          </w:rPr>
          <w:t>skype</w:t>
        </w:r>
        <w:r w:rsidRPr="00A355E8">
          <w:rPr>
            <w:rStyle w:val="a3"/>
            <w:rFonts w:ascii="Times New Roman" w:hAnsi="Times New Roman" w:cs="Times New Roman"/>
            <w:sz w:val="26"/>
            <w:szCs w:val="26"/>
            <w:u w:val="none"/>
          </w:rPr>
          <w:t>.</w:t>
        </w:r>
        <w:r w:rsidRPr="00A355E8">
          <w:rPr>
            <w:rStyle w:val="a3"/>
            <w:rFonts w:ascii="Times New Roman" w:hAnsi="Times New Roman" w:cs="Times New Roman"/>
            <w:sz w:val="26"/>
            <w:szCs w:val="26"/>
            <w:u w:val="none"/>
            <w:lang w:val="en-US"/>
          </w:rPr>
          <w:t>com</w:t>
        </w:r>
        <w:r w:rsidRPr="00A355E8">
          <w:rPr>
            <w:rStyle w:val="a3"/>
            <w:rFonts w:ascii="Times New Roman" w:hAnsi="Times New Roman" w:cs="Times New Roman"/>
            <w:sz w:val="26"/>
            <w:szCs w:val="26"/>
            <w:u w:val="none"/>
          </w:rPr>
          <w:t>/</w:t>
        </w:r>
      </w:hyperlink>
      <w:r w:rsidRPr="00A355E8">
        <w:rPr>
          <w:rFonts w:ascii="Times New Roman" w:hAnsi="Times New Roman" w:cs="Times New Roman"/>
          <w:sz w:val="26"/>
          <w:szCs w:val="26"/>
        </w:rPr>
        <w:t>)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55E8">
        <w:rPr>
          <w:rFonts w:ascii="Times New Roman" w:hAnsi="Times New Roman" w:cs="Times New Roman"/>
          <w:sz w:val="26"/>
          <w:szCs w:val="26"/>
        </w:rPr>
        <w:t>2.</w:t>
      </w:r>
      <w:r w:rsidRPr="00A355E8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A355E8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A355E8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A355E8">
        <w:rPr>
          <w:rFonts w:ascii="Times New Roman" w:hAnsi="Times New Roman" w:cs="Times New Roman"/>
          <w:sz w:val="26"/>
          <w:szCs w:val="26"/>
        </w:rPr>
        <w:t xml:space="preserve">:// </w:t>
      </w:r>
      <w:r w:rsidRPr="00A355E8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A355E8">
        <w:rPr>
          <w:rFonts w:ascii="Times New Roman" w:hAnsi="Times New Roman" w:cs="Times New Roman"/>
          <w:sz w:val="26"/>
          <w:szCs w:val="26"/>
        </w:rPr>
        <w:t>.</w:t>
      </w:r>
      <w:r w:rsidRPr="00A355E8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A355E8">
        <w:rPr>
          <w:rFonts w:ascii="Times New Roman" w:hAnsi="Times New Roman" w:cs="Times New Roman"/>
          <w:sz w:val="26"/>
          <w:szCs w:val="26"/>
        </w:rPr>
        <w:t>/)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55E8">
        <w:rPr>
          <w:rFonts w:ascii="Times New Roman" w:hAnsi="Times New Roman" w:cs="Times New Roman"/>
          <w:sz w:val="26"/>
          <w:szCs w:val="26"/>
        </w:rPr>
        <w:t>3. https://</w:t>
      </w:r>
      <w:r w:rsidRPr="00A355E8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A355E8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A355E8">
        <w:rPr>
          <w:rFonts w:ascii="Times New Roman" w:hAnsi="Times New Roman" w:cs="Times New Roman"/>
          <w:sz w:val="26"/>
          <w:szCs w:val="26"/>
          <w:lang w:val="en-US"/>
        </w:rPr>
        <w:t>yandex</w:t>
      </w:r>
      <w:proofErr w:type="spellEnd"/>
      <w:r w:rsidRPr="00A355E8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A355E8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A355E8">
        <w:rPr>
          <w:rFonts w:ascii="Times New Roman" w:hAnsi="Times New Roman" w:cs="Times New Roman"/>
          <w:sz w:val="26"/>
          <w:szCs w:val="26"/>
        </w:rPr>
        <w:t>/</w:t>
      </w: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02FCA" w:rsidRPr="00A355E8" w:rsidRDefault="00A02FCA" w:rsidP="00A355E8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355E8">
        <w:rPr>
          <w:rFonts w:ascii="Times New Roman" w:hAnsi="Times New Roman" w:cs="Times New Roman"/>
          <w:b/>
          <w:sz w:val="26"/>
          <w:szCs w:val="26"/>
        </w:rPr>
        <w:t>4. КОНТРОЛЬ И ОЦЕНКА РЕЗУЛЬТАТОВ ОСВОЕНИЯ УЧЕБНОЙ ДИСЦИПЛИНЫ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55E8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A355E8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</w:t>
      </w:r>
      <w:proofErr w:type="gramStart"/>
      <w:r w:rsidRPr="00A355E8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A355E8">
        <w:rPr>
          <w:rFonts w:ascii="Times New Roman" w:hAnsi="Times New Roman" w:cs="Times New Roman"/>
          <w:sz w:val="26"/>
          <w:szCs w:val="26"/>
        </w:rPr>
        <w:t xml:space="preserve"> индивидуальных заданий, проектов, исследований, </w:t>
      </w:r>
      <w:r w:rsidRPr="00A355E8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bottomFromText="200" w:vertAnchor="text" w:tblpXSpec="right" w:tblpY="1"/>
        <w:tblW w:w="9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/>
      </w:tblPr>
      <w:tblGrid>
        <w:gridCol w:w="5206"/>
        <w:gridCol w:w="4786"/>
      </w:tblGrid>
      <w:tr w:rsidR="00A02FCA" w:rsidRPr="00A355E8" w:rsidTr="000D4222"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(личностные, </w:t>
            </w:r>
            <w:proofErr w:type="spellStart"/>
            <w:r w:rsidRPr="00A355E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метапредметные</w:t>
            </w:r>
            <w:proofErr w:type="spellEnd"/>
            <w:r w:rsidRPr="00A355E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, предметные)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A02FCA" w:rsidRPr="00A355E8" w:rsidTr="000D4222"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Личностные: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b/>
                <w:sz w:val="26"/>
                <w:szCs w:val="26"/>
              </w:rPr>
              <w:t>Л1.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A02FCA" w:rsidRPr="00A355E8" w:rsidRDefault="00A02FCA" w:rsidP="00A355E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доклад на тему</w:t>
            </w: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«Русский язык среди других языков мира»</w:t>
            </w: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</w:p>
          <w:p w:rsidR="00A02FCA" w:rsidRPr="00A355E8" w:rsidRDefault="00A02FCA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письменное задание;</w:t>
            </w:r>
          </w:p>
          <w:p w:rsidR="00A02FCA" w:rsidRPr="00A355E8" w:rsidRDefault="00A02FCA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2FCA" w:rsidRPr="00A355E8" w:rsidTr="000D4222"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 w:rsidRPr="00A355E8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 xml:space="preserve">Л2. </w:t>
            </w:r>
            <w:r w:rsidRPr="00A355E8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понимание роли родного языка как основы успешной социализации личности;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A02FCA" w:rsidRPr="00A355E8" w:rsidTr="000D4222"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 w:rsidRPr="00A355E8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Л3.</w:t>
            </w:r>
            <w:r w:rsidRPr="00A355E8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 xml:space="preserve"> осознание эстетической ценности, потребности сохранить чистоту русского языка как явления национальной культуры;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презентации на темы: «Молодежный сленг и жаргон», «Деятельность Ломоносова в развитии  и популяризации русского литературного языка».</w:t>
            </w:r>
          </w:p>
        </w:tc>
      </w:tr>
      <w:tr w:rsidR="00A02FCA" w:rsidRPr="00A355E8" w:rsidTr="000D4222"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 w:rsidRPr="00A355E8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Л4.</w:t>
            </w:r>
            <w:r w:rsidRPr="00A355E8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 xml:space="preserve"> формирование мировоззрения, соответствующего современному уровню раз</w:t>
            </w:r>
            <w:r w:rsidRPr="00A355E8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softHyphen/>
      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A02FCA" w:rsidRPr="00A355E8" w:rsidRDefault="00A02FCA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2FCA" w:rsidRPr="00A355E8" w:rsidTr="000D4222"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Л5</w:t>
            </w:r>
            <w:r w:rsidRPr="00A355E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.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A02FCA" w:rsidRPr="00A355E8" w:rsidRDefault="00A02FCA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создание устных и письменных высказываний разных стилей, жанров и типов речи;</w:t>
            </w:r>
          </w:p>
          <w:p w:rsidR="00A02FCA" w:rsidRPr="00A355E8" w:rsidRDefault="00A02FCA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тестирование;</w:t>
            </w:r>
          </w:p>
          <w:p w:rsidR="00A02FCA" w:rsidRPr="00A355E8" w:rsidRDefault="00A02FCA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сообщение на тему: «Русская фразеология как средство эк</w:t>
            </w:r>
            <w:r w:rsidR="00C6790E"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спрессивности  в русском языке»</w:t>
            </w:r>
          </w:p>
        </w:tc>
      </w:tr>
      <w:tr w:rsidR="00A02FCA" w:rsidRPr="00A355E8" w:rsidTr="000D4222"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Л6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.готовность и способность к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самостоятельной, творческой и ответственной деятельности;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оценка выполнения заданий на практических занятиях;</w:t>
            </w:r>
          </w:p>
          <w:p w:rsidR="00A02FCA" w:rsidRPr="00A355E8" w:rsidRDefault="00A02FCA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упражнений;</w:t>
            </w:r>
          </w:p>
          <w:p w:rsidR="00A02FCA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тестирование</w:t>
            </w:r>
          </w:p>
        </w:tc>
      </w:tr>
      <w:tr w:rsidR="00A02FCA" w:rsidRPr="00A355E8" w:rsidTr="000D4222">
        <w:trPr>
          <w:trHeight w:val="1408"/>
        </w:trPr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lastRenderedPageBreak/>
              <w:t>Л7</w:t>
            </w:r>
            <w:r w:rsidRPr="00A355E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. 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способность к самооценке на основе наблюдения за собственной речью, потребность речевого самосовершенствования.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реферат на тему: «СМИ и культура речи»;</w:t>
            </w:r>
          </w:p>
          <w:p w:rsidR="00A02FCA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упражнений;</w:t>
            </w:r>
          </w:p>
        </w:tc>
      </w:tr>
      <w:tr w:rsidR="00A02FCA" w:rsidRPr="00A355E8" w:rsidTr="000D4222"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A355E8">
              <w:rPr>
                <w:rFonts w:ascii="Times New Roman" w:hAnsi="Times New Roman" w:cs="Times New Roman"/>
                <w:b/>
                <w:sz w:val="26"/>
                <w:szCs w:val="26"/>
              </w:rPr>
              <w:t>Метапредметные</w:t>
            </w:r>
            <w:proofErr w:type="spellEnd"/>
            <w:r w:rsidRPr="00A355E8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A02FCA" w:rsidRPr="00A355E8" w:rsidRDefault="00A02FCA" w:rsidP="00A355E8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 w:rsidRPr="00A355E8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М1.</w:t>
            </w:r>
            <w:r w:rsidRPr="00A355E8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 xml:space="preserve"> владение всеми видами речевой деятельности: </w:t>
            </w:r>
            <w:proofErr w:type="spellStart"/>
            <w:r w:rsidRPr="00A355E8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аудированием</w:t>
            </w:r>
            <w:proofErr w:type="spellEnd"/>
            <w:r w:rsidRPr="00A355E8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, чтением (по</w:t>
            </w:r>
            <w:r w:rsidRPr="00A355E8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softHyphen/>
              <w:t>ниманием), говорением, письмом;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реферат на тему: «Строение русского слова. Способы образования слов в русском языке»»</w:t>
            </w:r>
          </w:p>
        </w:tc>
      </w:tr>
      <w:tr w:rsidR="00A02FCA" w:rsidRPr="00A355E8" w:rsidTr="000D4222"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 w:rsidRPr="00A355E8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П2.</w:t>
            </w:r>
            <w:r w:rsidRPr="00A355E8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</w:p>
          <w:p w:rsidR="00A02FCA" w:rsidRPr="00A355E8" w:rsidRDefault="00A02FCA" w:rsidP="00A355E8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создание устных высказываний различных типов и жанров в учебно-научной, социально-культурной и деловой сферах общения, с учётом основных орфоэпических, лексических, грамматических норм современного русского литературного языка, применяемых в практике речевого общения;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презентация на тему: </w:t>
            </w:r>
            <w:r w:rsidRPr="00A355E8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 xml:space="preserve"> «Виды делового общения, их языковые особенности»</w:t>
            </w:r>
          </w:p>
        </w:tc>
      </w:tr>
      <w:tr w:rsidR="00A02FCA" w:rsidRPr="00A355E8" w:rsidTr="000D4222"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 w:rsidRPr="00A355E8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П3.</w:t>
            </w:r>
            <w:r w:rsidRPr="00A355E8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владение навыками самоанализа и самооценки на основе наблюдений за собственной речью;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tbl>
            <w:tblPr>
              <w:tblW w:w="4570" w:type="dxa"/>
              <w:tblLook w:val="04A0"/>
            </w:tblPr>
            <w:tblGrid>
              <w:gridCol w:w="4570"/>
            </w:tblGrid>
            <w:tr w:rsidR="00A02FCA" w:rsidRPr="00A355E8" w:rsidTr="00C6790E">
              <w:trPr>
                <w:trHeight w:val="600"/>
              </w:trPr>
              <w:tc>
                <w:tcPr>
                  <w:tcW w:w="4570" w:type="dxa"/>
                  <w:hideMark/>
                </w:tcPr>
                <w:p w:rsidR="00C6790E" w:rsidRPr="00A355E8" w:rsidRDefault="00C6790E" w:rsidP="0078425E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A355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выполнение упражнений;</w:t>
                  </w:r>
                </w:p>
                <w:p w:rsidR="00A02FCA" w:rsidRPr="00A355E8" w:rsidRDefault="00C6790E" w:rsidP="0078425E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A355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тестирование</w:t>
                  </w:r>
                </w:p>
              </w:tc>
            </w:tr>
          </w:tbl>
          <w:p w:rsidR="00A02FCA" w:rsidRPr="00A355E8" w:rsidRDefault="00A02FCA" w:rsidP="00A355E8">
            <w:pPr>
              <w:tabs>
                <w:tab w:val="left" w:pos="9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2FCA" w:rsidRPr="00A355E8" w:rsidTr="000D4222"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 w:rsidRPr="00A355E8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П4</w:t>
            </w:r>
            <w:r w:rsidRPr="00A355E8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A02FCA" w:rsidRPr="00A355E8" w:rsidRDefault="00A02FCA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языковой анализ текста: устные и письменные высказывания текстов с точки зрения языкового оформления, уместности, эффективности достижения поставленных коммуникативных задач;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анализ языковых единиц с точки зрения правильности, точности и уместности их употребления.</w:t>
            </w:r>
          </w:p>
        </w:tc>
      </w:tr>
      <w:tr w:rsidR="00A02FCA" w:rsidRPr="00A355E8" w:rsidTr="000D4222"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 w:rsidRPr="00A355E8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П5</w:t>
            </w:r>
            <w:r w:rsidRPr="00A355E8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.владение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A02FCA" w:rsidRPr="00A355E8" w:rsidRDefault="00A02FCA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информационная переработка устного и письменного текста: составление плана текста;</w:t>
            </w:r>
          </w:p>
          <w:p w:rsidR="00A02FCA" w:rsidRPr="00A355E8" w:rsidRDefault="00A02FCA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пересказ текста по плану;</w:t>
            </w:r>
          </w:p>
          <w:p w:rsidR="00A02FCA" w:rsidRPr="00A355E8" w:rsidRDefault="00A02FCA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пересказ текста с использованием цитат; переложение текста; продолжение текста;</w:t>
            </w:r>
          </w:p>
          <w:p w:rsidR="00A02FCA" w:rsidRPr="00A355E8" w:rsidRDefault="00A02FCA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составление тезисов, редактирование;</w:t>
            </w:r>
          </w:p>
          <w:p w:rsidR="00A02FCA" w:rsidRPr="00A355E8" w:rsidRDefault="00A02FCA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реферат на тему: «Типы текстов по смыслу и стилю».</w:t>
            </w:r>
          </w:p>
        </w:tc>
      </w:tr>
      <w:tr w:rsidR="00A02FCA" w:rsidRPr="00A355E8" w:rsidTr="000D4222"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 w:rsidRPr="00A355E8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lastRenderedPageBreak/>
              <w:t>П6.</w:t>
            </w:r>
            <w:r w:rsidRPr="00A355E8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сформированность представлений об изобразительно-выразительных возможностях русского языка;</w:t>
            </w:r>
          </w:p>
          <w:p w:rsidR="00A02FCA" w:rsidRPr="00A355E8" w:rsidRDefault="00A02FCA" w:rsidP="00A355E8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6790E" w:rsidRPr="00A355E8" w:rsidRDefault="00C6790E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сообщение на тему: «Русская фразеология как средство экспрессивности  в русском </w:t>
            </w:r>
            <w:r w:rsidR="00C6790E"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языке»</w:t>
            </w:r>
          </w:p>
        </w:tc>
      </w:tr>
      <w:tr w:rsidR="00A02FCA" w:rsidRPr="00A355E8" w:rsidTr="000D4222"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П7.</w:t>
            </w:r>
            <w:r w:rsidRPr="00A355E8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сформированность умений учитывать исторический, историко-культурный контекст и контекст творчества писателя в процессе анализа текста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0E" w:rsidRPr="00A355E8" w:rsidRDefault="00C6790E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6790E" w:rsidRPr="00A355E8" w:rsidRDefault="00C6790E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A02FCA" w:rsidRPr="00A355E8" w:rsidRDefault="00A02FCA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анализ изобразительно-выразительных средств языка с указанием их роли в идейно-художественном содержании текста;</w:t>
            </w:r>
          </w:p>
          <w:p w:rsidR="00A02FCA" w:rsidRPr="00A355E8" w:rsidRDefault="00A02FCA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аналитическая работа с текстами художественных произведений и критических статей.</w:t>
            </w:r>
          </w:p>
        </w:tc>
      </w:tr>
      <w:tr w:rsidR="00A02FCA" w:rsidRPr="00A355E8" w:rsidTr="000D4222"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ОК 1.</w:t>
            </w: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Понимать сущность и социальную значимость своей будущей профессии, проявлять к ней устойчивый интерес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0E" w:rsidRPr="00A355E8" w:rsidRDefault="00C6790E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C6790E" w:rsidRPr="00A355E8" w:rsidRDefault="00C6790E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на занятиях с</w:t>
            </w:r>
          </w:p>
          <w:p w:rsidR="00C6790E" w:rsidRPr="00A355E8" w:rsidRDefault="00C6790E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C6790E" w:rsidRPr="00A355E8" w:rsidRDefault="00C6790E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C6790E" w:rsidRPr="00A355E8" w:rsidRDefault="00C6790E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-выполнение практических</w:t>
            </w:r>
          </w:p>
          <w:p w:rsidR="00C6790E" w:rsidRPr="00A355E8" w:rsidRDefault="00C6790E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  <w:p w:rsidR="00A02FCA" w:rsidRPr="00A355E8" w:rsidRDefault="00C6790E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A02FCA"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участие в предметных декадах;</w:t>
            </w:r>
          </w:p>
        </w:tc>
      </w:tr>
      <w:tr w:rsidR="00A02FCA" w:rsidRPr="00A355E8" w:rsidTr="000D4222"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ОК 2.</w:t>
            </w: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0E" w:rsidRPr="00A355E8" w:rsidRDefault="00C6790E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A02FCA" w:rsidRPr="00A355E8" w:rsidRDefault="00C6790E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-защиту</w:t>
            </w:r>
            <w:r w:rsidR="00A02FCA"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презентаций, сообщений;</w:t>
            </w:r>
          </w:p>
          <w:p w:rsidR="00A02FCA" w:rsidRPr="00A355E8" w:rsidRDefault="00C6790E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="00A02FCA"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написание сочинений, эссе;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выполнения </w:t>
            </w: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выполнения практических</w:t>
            </w:r>
          </w:p>
          <w:p w:rsidR="00A02FCA" w:rsidRPr="00A355E8" w:rsidRDefault="00C6790E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</w:t>
            </w:r>
            <w:r w:rsidR="00A02FCA"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A02FCA" w:rsidRPr="00A355E8" w:rsidRDefault="00C6790E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="00A02FCA"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A02FCA" w:rsidRPr="00A355E8" w:rsidRDefault="00A02FCA" w:rsidP="00A355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тестирование</w:t>
            </w:r>
          </w:p>
        </w:tc>
      </w:tr>
      <w:tr w:rsidR="00A02FCA" w:rsidRPr="00A355E8" w:rsidTr="000D4222"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ОК 3</w:t>
            </w: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0E" w:rsidRPr="00A355E8" w:rsidRDefault="00C6790E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выполнения практических</w:t>
            </w:r>
          </w:p>
          <w:p w:rsidR="00A02FCA" w:rsidRPr="00A355E8" w:rsidRDefault="00C6790E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</w:t>
            </w:r>
            <w:r w:rsidR="00A02FCA"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A02FCA" w:rsidRPr="00A355E8" w:rsidRDefault="00C6790E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A02FCA"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участие в предметных декадах;</w:t>
            </w:r>
          </w:p>
          <w:p w:rsidR="00A02FCA" w:rsidRPr="00A355E8" w:rsidRDefault="00C6790E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A02FCA"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участия в дискуссиях;</w:t>
            </w:r>
          </w:p>
          <w:p w:rsidR="00A02FCA" w:rsidRPr="00A355E8" w:rsidRDefault="00C6790E" w:rsidP="00A355E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="00A02FCA"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сообщениями, докладами;</w:t>
            </w:r>
          </w:p>
          <w:p w:rsidR="00A02FCA" w:rsidRPr="00A355E8" w:rsidRDefault="00C6790E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-защиту</w:t>
            </w:r>
            <w:r w:rsidR="00A02FCA"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презентаций, проектов;</w:t>
            </w:r>
          </w:p>
        </w:tc>
      </w:tr>
      <w:tr w:rsidR="00A02FCA" w:rsidRPr="00A355E8" w:rsidTr="000D4222">
        <w:trPr>
          <w:trHeight w:val="2383"/>
        </w:trPr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FCA" w:rsidRPr="00A355E8" w:rsidRDefault="00A02FCA" w:rsidP="00A355E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ОК 04. </w:t>
            </w:r>
            <w:r w:rsidRPr="00A355E8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 задач, профессионального и личностного развития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84D" w:rsidRPr="00A355E8" w:rsidRDefault="00F1584D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A02FCA" w:rsidRPr="00A355E8" w:rsidRDefault="00F1584D" w:rsidP="00A355E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A02FCA"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конспекта текста учебника;</w:t>
            </w:r>
          </w:p>
          <w:p w:rsidR="00A02FCA" w:rsidRPr="00A355E8" w:rsidRDefault="00F1584D" w:rsidP="00A355E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A02FCA"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ведение записей лекций в рабочей тетради;</w:t>
            </w:r>
          </w:p>
          <w:p w:rsidR="00A02FCA" w:rsidRPr="00A355E8" w:rsidRDefault="00F1584D" w:rsidP="00A355E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A02FCA"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выступление на занятиях с докладами;</w:t>
            </w:r>
          </w:p>
          <w:p w:rsidR="00A02FCA" w:rsidRPr="00A355E8" w:rsidRDefault="00F1584D" w:rsidP="00A355E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A02FCA"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оформление рефератов;</w:t>
            </w:r>
          </w:p>
          <w:p w:rsidR="00A02FCA" w:rsidRPr="00A355E8" w:rsidRDefault="00F1584D" w:rsidP="00A355E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A02FCA"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составление презентаций</w:t>
            </w:r>
          </w:p>
          <w:p w:rsidR="00A02FCA" w:rsidRPr="00A355E8" w:rsidRDefault="00F1584D" w:rsidP="00A355E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A02FCA"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устный  пересказ учебного текста</w:t>
            </w:r>
          </w:p>
        </w:tc>
      </w:tr>
      <w:tr w:rsidR="00A02FCA" w:rsidRPr="00A355E8" w:rsidTr="000D4222">
        <w:trPr>
          <w:trHeight w:val="1889"/>
        </w:trPr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ОК 05. </w:t>
            </w:r>
            <w:r w:rsidRPr="00A355E8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информационно-коммуникационные  технологии в профессиональной деятельности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84D" w:rsidRPr="00A355E8" w:rsidRDefault="00F1584D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A02FCA" w:rsidRPr="00A355E8" w:rsidRDefault="00F1584D" w:rsidP="00A355E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A02FCA"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выступление на занятиях с сообщениями;</w:t>
            </w:r>
          </w:p>
          <w:p w:rsidR="00A02FCA" w:rsidRPr="00A355E8" w:rsidRDefault="00F1584D" w:rsidP="00A355E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A02FCA"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оформление рефератов;</w:t>
            </w:r>
          </w:p>
          <w:p w:rsidR="00A02FCA" w:rsidRPr="00A355E8" w:rsidRDefault="000847FC" w:rsidP="00A355E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="00A02FCA"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одержание и оформление мультимедийной презентации</w:t>
            </w:r>
          </w:p>
        </w:tc>
      </w:tr>
      <w:tr w:rsidR="00A02FCA" w:rsidRPr="00A355E8" w:rsidTr="000D4222"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ОК 06. </w:t>
            </w:r>
            <w:r w:rsidRPr="00A355E8">
              <w:rPr>
                <w:rFonts w:ascii="Times New Roman" w:hAnsi="Times New Roman" w:cs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потребителями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84D" w:rsidRPr="00A355E8" w:rsidRDefault="00F1584D" w:rsidP="00A35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F1584D" w:rsidRPr="00A355E8" w:rsidRDefault="00F1584D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-участие в диспутах, дебатах;</w:t>
            </w:r>
          </w:p>
          <w:p w:rsidR="00F1584D" w:rsidRPr="00A355E8" w:rsidRDefault="00F1584D" w:rsidP="00A355E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A355E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построение диалогов разговорного стиля.</w:t>
            </w:r>
          </w:p>
          <w:p w:rsidR="00A02FCA" w:rsidRPr="00A355E8" w:rsidRDefault="00F1584D" w:rsidP="00A355E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A02FCA"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беседа с куратором (классным руководителем);</w:t>
            </w:r>
          </w:p>
          <w:p w:rsidR="00A02FCA" w:rsidRPr="00A355E8" w:rsidRDefault="00F1584D" w:rsidP="00A355E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A02FCA"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наблюдение во время проведения учебных занятий и внеурочных мероприятий;</w:t>
            </w:r>
          </w:p>
          <w:p w:rsidR="00A02FCA" w:rsidRPr="00A355E8" w:rsidRDefault="00A02FCA" w:rsidP="00A35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участия в диспутах, дебатах.</w:t>
            </w:r>
          </w:p>
        </w:tc>
      </w:tr>
    </w:tbl>
    <w:tbl>
      <w:tblPr>
        <w:tblStyle w:val="af2"/>
        <w:tblW w:w="10173" w:type="dxa"/>
        <w:tblLayout w:type="fixed"/>
        <w:tblLook w:val="04A0"/>
      </w:tblPr>
      <w:tblGrid>
        <w:gridCol w:w="5778"/>
        <w:gridCol w:w="4395"/>
      </w:tblGrid>
      <w:tr w:rsidR="00A02FCA" w:rsidRPr="00A355E8" w:rsidTr="000D4222">
        <w:tc>
          <w:tcPr>
            <w:tcW w:w="5778" w:type="dxa"/>
          </w:tcPr>
          <w:p w:rsidR="00A02FCA" w:rsidRPr="00A355E8" w:rsidRDefault="00A02FCA" w:rsidP="00A35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результаты:</w:t>
            </w:r>
          </w:p>
        </w:tc>
        <w:tc>
          <w:tcPr>
            <w:tcW w:w="4395" w:type="dxa"/>
          </w:tcPr>
          <w:p w:rsidR="00A02FCA" w:rsidRPr="00A355E8" w:rsidRDefault="00A02FCA" w:rsidP="00A35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A02FCA" w:rsidRPr="00A355E8" w:rsidTr="000D4222">
        <w:tc>
          <w:tcPr>
            <w:tcW w:w="5778" w:type="dxa"/>
          </w:tcPr>
          <w:p w:rsidR="00A02FCA" w:rsidRPr="00A355E8" w:rsidRDefault="00A02FCA" w:rsidP="00A355E8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A02FCA" w:rsidRPr="00A355E8" w:rsidRDefault="00A02FCA" w:rsidP="00A35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</w:tcPr>
          <w:p w:rsidR="00F1584D" w:rsidRPr="00A355E8" w:rsidRDefault="00F1584D" w:rsidP="00A355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F1584D" w:rsidRPr="00A355E8" w:rsidRDefault="00F1584D" w:rsidP="00A355E8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F1584D" w:rsidRPr="00A355E8" w:rsidRDefault="00F1584D" w:rsidP="00A355E8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A02FCA" w:rsidRPr="00A355E8" w:rsidRDefault="00F1584D" w:rsidP="00A355E8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355E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</w:tc>
      </w:tr>
      <w:tr w:rsidR="00A02FCA" w:rsidRPr="00A355E8" w:rsidTr="000D4222">
        <w:tc>
          <w:tcPr>
            <w:tcW w:w="5778" w:type="dxa"/>
          </w:tcPr>
          <w:p w:rsidR="00A02FCA" w:rsidRPr="00A355E8" w:rsidRDefault="00A02FCA" w:rsidP="00A35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A02FCA" w:rsidRPr="00A355E8" w:rsidRDefault="00A02FCA" w:rsidP="00A35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</w:tcPr>
          <w:p w:rsidR="00F1584D" w:rsidRPr="00A355E8" w:rsidRDefault="00F1584D" w:rsidP="00A355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F1584D" w:rsidRPr="00A355E8" w:rsidRDefault="00F1584D" w:rsidP="00A35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F1584D" w:rsidRPr="00A355E8" w:rsidRDefault="00F1584D" w:rsidP="00A355E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-выступление на занятиях с сообщениями;</w:t>
            </w:r>
          </w:p>
          <w:p w:rsidR="00F1584D" w:rsidRPr="00A355E8" w:rsidRDefault="00F1584D" w:rsidP="00A35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F1584D" w:rsidRPr="00A355E8" w:rsidRDefault="00F1584D" w:rsidP="00A355E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-содержание и оформление мультимедийной презентации</w:t>
            </w:r>
          </w:p>
          <w:p w:rsidR="00A02FCA" w:rsidRPr="00A355E8" w:rsidRDefault="00F1584D" w:rsidP="00A35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A355E8">
              <w:rPr>
                <w:rFonts w:ascii="Times New Roman" w:eastAsia="Times New Roman" w:hAnsi="Times New Roman" w:cs="Times New Roman"/>
                <w:sz w:val="26"/>
                <w:szCs w:val="26"/>
              </w:rPr>
              <w:t>умения ориентироваться в информационном пространстве</w:t>
            </w:r>
          </w:p>
        </w:tc>
      </w:tr>
      <w:tr w:rsidR="00A02FCA" w:rsidRPr="00A355E8" w:rsidTr="000D4222">
        <w:tc>
          <w:tcPr>
            <w:tcW w:w="5778" w:type="dxa"/>
          </w:tcPr>
          <w:p w:rsidR="00A02FCA" w:rsidRPr="00A355E8" w:rsidRDefault="00A02FCA" w:rsidP="00A355E8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11 Проявляющийидемонстрирующийуважениекпредставителямразличныхэтнокультурных,социальных,конфессиональныхииныхгрупп.Сопричастныйксохранению,преумножениюитрансляциикультурныхтрадицийиценностеймногонациональногороссийского государства</w:t>
            </w:r>
          </w:p>
          <w:p w:rsidR="00A02FCA" w:rsidRPr="00A355E8" w:rsidRDefault="00A02FCA" w:rsidP="00A35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02FCA" w:rsidRPr="00A355E8" w:rsidRDefault="00A02FCA" w:rsidP="00A35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</w:tcPr>
          <w:p w:rsidR="00F1584D" w:rsidRPr="00A355E8" w:rsidRDefault="00F1584D" w:rsidP="00A355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55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F1584D" w:rsidRPr="00A355E8" w:rsidRDefault="00F1584D" w:rsidP="00A35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</w:rPr>
              <w:t xml:space="preserve">-соблюдение этических норм общения при взаимодействии </w:t>
            </w:r>
            <w:r w:rsidRPr="00A355E8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</w:t>
            </w:r>
            <w:r w:rsidRPr="00A355E8">
              <w:rPr>
                <w:rFonts w:ascii="Times New Roman" w:hAnsi="Times New Roman" w:cs="Times New Roman"/>
                <w:sz w:val="26"/>
                <w:szCs w:val="26"/>
              </w:rPr>
              <w:t>обучающимися</w:t>
            </w:r>
            <w:proofErr w:type="gramStart"/>
            <w:r w:rsidRPr="00A355E8">
              <w:rPr>
                <w:rFonts w:ascii="Times New Roman" w:hAnsi="Times New Roman" w:cs="Times New Roman"/>
                <w:sz w:val="26"/>
                <w:szCs w:val="26"/>
              </w:rPr>
              <w:t>,п</w:t>
            </w:r>
            <w:proofErr w:type="gramEnd"/>
            <w:r w:rsidRPr="00A355E8">
              <w:rPr>
                <w:rFonts w:ascii="Times New Roman" w:hAnsi="Times New Roman" w:cs="Times New Roman"/>
                <w:sz w:val="26"/>
                <w:szCs w:val="26"/>
              </w:rPr>
              <w:t>реподавателями;</w:t>
            </w:r>
          </w:p>
          <w:p w:rsidR="00F1584D" w:rsidRPr="00A355E8" w:rsidRDefault="00F1584D" w:rsidP="00A35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</w:rPr>
              <w:t>-готовностькобщениюивзаимодействиюслюдьмисамогоразногостатусаивмногообразныхобстоятельствах;</w:t>
            </w:r>
          </w:p>
          <w:p w:rsidR="00F1584D" w:rsidRPr="00A355E8" w:rsidRDefault="00F1584D" w:rsidP="00A355E8">
            <w:pPr>
              <w:tabs>
                <w:tab w:val="left" w:pos="82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</w:rPr>
              <w:t>-участиевисследовательскойипроектнойработе.</w:t>
            </w:r>
          </w:p>
          <w:p w:rsidR="00A02FCA" w:rsidRPr="00A355E8" w:rsidRDefault="00F1584D" w:rsidP="00A355E8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hAnsi="Times New Roman" w:cs="Times New Roman"/>
                <w:sz w:val="26"/>
                <w:szCs w:val="26"/>
              </w:rPr>
              <w:t>-участие в конкурсах профессионального мастерства, олимпиадах,декадникахпо специальности,викторинах,впредметныхнеделях.</w:t>
            </w:r>
          </w:p>
        </w:tc>
      </w:tr>
    </w:tbl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02FCA" w:rsidRPr="00A355E8" w:rsidRDefault="00A02FCA" w:rsidP="00A355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02FCA" w:rsidRPr="00A355E8" w:rsidRDefault="00A02FCA" w:rsidP="00A35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3DAF" w:rsidRPr="00A355E8" w:rsidRDefault="00E23DAF" w:rsidP="00A35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0416B" w:rsidRPr="00A355E8" w:rsidRDefault="0090416B" w:rsidP="00A35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0416B" w:rsidRPr="00A355E8" w:rsidSect="000D4222">
      <w:type w:val="continuous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23459B"/>
    <w:multiLevelType w:val="multilevel"/>
    <w:tmpl w:val="0D5CE7CC"/>
    <w:lvl w:ilvl="0">
      <w:start w:val="1"/>
      <w:numFmt w:val="bullet"/>
      <w:lvlText w:val=""/>
      <w:lvlJc w:val="left"/>
      <w:pPr>
        <w:ind w:left="11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30" w:hanging="360"/>
      </w:pPr>
      <w:rPr>
        <w:rFonts w:ascii="Wingdings" w:hAnsi="Wingdings" w:cs="Wingdings" w:hint="default"/>
      </w:rPr>
    </w:lvl>
  </w:abstractNum>
  <w:abstractNum w:abstractNumId="1">
    <w:nsid w:val="7CAA6A2D"/>
    <w:multiLevelType w:val="multilevel"/>
    <w:tmpl w:val="2A3239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02FCA"/>
    <w:rsid w:val="00032CB0"/>
    <w:rsid w:val="00077AF2"/>
    <w:rsid w:val="000847FC"/>
    <w:rsid w:val="000924FD"/>
    <w:rsid w:val="000D4222"/>
    <w:rsid w:val="001225DD"/>
    <w:rsid w:val="002539FF"/>
    <w:rsid w:val="00434FFE"/>
    <w:rsid w:val="00462DFB"/>
    <w:rsid w:val="00514197"/>
    <w:rsid w:val="0078425E"/>
    <w:rsid w:val="008B2520"/>
    <w:rsid w:val="0090416B"/>
    <w:rsid w:val="009C0935"/>
    <w:rsid w:val="00A02FCA"/>
    <w:rsid w:val="00A355E8"/>
    <w:rsid w:val="00C6790E"/>
    <w:rsid w:val="00CF6AD4"/>
    <w:rsid w:val="00E23DAF"/>
    <w:rsid w:val="00E73B8D"/>
    <w:rsid w:val="00F1584D"/>
    <w:rsid w:val="00F165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index heading" w:qFormat="1"/>
    <w:lsdException w:name="caption" w:qFormat="1"/>
    <w:lsdException w:name="List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Indent 2" w:uiPriority="9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FCA"/>
  </w:style>
  <w:style w:type="paragraph" w:styleId="1">
    <w:name w:val="heading 1"/>
    <w:basedOn w:val="a"/>
    <w:next w:val="a"/>
    <w:link w:val="10"/>
    <w:qFormat/>
    <w:rsid w:val="00A02FCA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2F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2F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A02F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02F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A02FC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semiHidden/>
    <w:unhideWhenUsed/>
    <w:rsid w:val="00A02FC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02FCA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qFormat/>
    <w:rsid w:val="00A02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index 1"/>
    <w:basedOn w:val="a"/>
    <w:next w:val="a"/>
    <w:autoRedefine/>
    <w:uiPriority w:val="99"/>
    <w:semiHidden/>
    <w:unhideWhenUsed/>
    <w:qFormat/>
    <w:rsid w:val="00A02FCA"/>
    <w:pPr>
      <w:spacing w:after="0" w:line="240" w:lineRule="auto"/>
      <w:ind w:left="220" w:hanging="220"/>
    </w:pPr>
  </w:style>
  <w:style w:type="paragraph" w:styleId="a6">
    <w:name w:val="header"/>
    <w:basedOn w:val="a"/>
    <w:link w:val="a7"/>
    <w:uiPriority w:val="99"/>
    <w:semiHidden/>
    <w:unhideWhenUsed/>
    <w:qFormat/>
    <w:rsid w:val="00A02FC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A02F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qFormat/>
    <w:rsid w:val="00A02FC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A02F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index heading"/>
    <w:basedOn w:val="a"/>
    <w:uiPriority w:val="99"/>
    <w:semiHidden/>
    <w:unhideWhenUsed/>
    <w:qFormat/>
    <w:rsid w:val="00A02FCA"/>
    <w:pPr>
      <w:suppressLineNumbers/>
    </w:pPr>
    <w:rPr>
      <w:rFonts w:cs="Arial"/>
    </w:rPr>
  </w:style>
  <w:style w:type="paragraph" w:styleId="ab">
    <w:name w:val="caption"/>
    <w:basedOn w:val="a"/>
    <w:uiPriority w:val="99"/>
    <w:semiHidden/>
    <w:unhideWhenUsed/>
    <w:qFormat/>
    <w:rsid w:val="00A02FC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Body Text"/>
    <w:basedOn w:val="a"/>
    <w:link w:val="ad"/>
    <w:uiPriority w:val="99"/>
    <w:semiHidden/>
    <w:unhideWhenUsed/>
    <w:qFormat/>
    <w:rsid w:val="00A02FCA"/>
    <w:pPr>
      <w:spacing w:after="140"/>
    </w:pPr>
  </w:style>
  <w:style w:type="character" w:customStyle="1" w:styleId="ad">
    <w:name w:val="Основной текст Знак"/>
    <w:basedOn w:val="a0"/>
    <w:link w:val="ac"/>
    <w:uiPriority w:val="99"/>
    <w:semiHidden/>
    <w:rsid w:val="00A02FCA"/>
  </w:style>
  <w:style w:type="paragraph" w:styleId="ae">
    <w:name w:val="List"/>
    <w:basedOn w:val="ac"/>
    <w:uiPriority w:val="99"/>
    <w:semiHidden/>
    <w:unhideWhenUsed/>
    <w:qFormat/>
    <w:rsid w:val="00A02FCA"/>
    <w:rPr>
      <w:rFonts w:cs="Arial"/>
    </w:rPr>
  </w:style>
  <w:style w:type="paragraph" w:styleId="21">
    <w:name w:val="Body Text Indent 2"/>
    <w:basedOn w:val="a"/>
    <w:link w:val="22"/>
    <w:uiPriority w:val="9"/>
    <w:semiHidden/>
    <w:unhideWhenUsed/>
    <w:qFormat/>
    <w:rsid w:val="00A02FCA"/>
    <w:pPr>
      <w:spacing w:after="120" w:line="480" w:lineRule="auto"/>
      <w:ind w:left="283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2">
    <w:name w:val="Основной текст с отступом 2 Знак"/>
    <w:basedOn w:val="a0"/>
    <w:link w:val="21"/>
    <w:uiPriority w:val="9"/>
    <w:semiHidden/>
    <w:qFormat/>
    <w:rsid w:val="00A02F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No Spacing"/>
    <w:uiPriority w:val="1"/>
    <w:qFormat/>
    <w:rsid w:val="00A02FCA"/>
    <w:pPr>
      <w:spacing w:after="0" w:line="240" w:lineRule="auto"/>
    </w:pPr>
  </w:style>
  <w:style w:type="paragraph" w:styleId="af0">
    <w:name w:val="List Paragraph"/>
    <w:basedOn w:val="a"/>
    <w:uiPriority w:val="34"/>
    <w:qFormat/>
    <w:rsid w:val="00A02FC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f1">
    <w:name w:val="Заголовок"/>
    <w:basedOn w:val="a"/>
    <w:next w:val="ac"/>
    <w:uiPriority w:val="99"/>
    <w:qFormat/>
    <w:rsid w:val="00A02FC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210">
    <w:name w:val="Основной текст с отступом 2 Знак1"/>
    <w:basedOn w:val="a0"/>
    <w:uiPriority w:val="99"/>
    <w:semiHidden/>
    <w:rsid w:val="00A02FCA"/>
  </w:style>
  <w:style w:type="character" w:customStyle="1" w:styleId="FontStyle26">
    <w:name w:val="Font Style26"/>
    <w:basedOn w:val="a0"/>
    <w:uiPriority w:val="99"/>
    <w:qFormat/>
    <w:rsid w:val="00A02FCA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basedOn w:val="a0"/>
    <w:uiPriority w:val="99"/>
    <w:qFormat/>
    <w:rsid w:val="00A02FCA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basedOn w:val="a0"/>
    <w:uiPriority w:val="99"/>
    <w:qFormat/>
    <w:rsid w:val="00A02FCA"/>
    <w:rPr>
      <w:rFonts w:ascii="Courier New" w:hAnsi="Courier New" w:cs="Courier New" w:hint="default"/>
      <w:spacing w:val="10"/>
      <w:sz w:val="22"/>
      <w:szCs w:val="22"/>
    </w:rPr>
  </w:style>
  <w:style w:type="character" w:customStyle="1" w:styleId="c4">
    <w:name w:val="c4"/>
    <w:basedOn w:val="a0"/>
    <w:qFormat/>
    <w:rsid w:val="00A02FCA"/>
  </w:style>
  <w:style w:type="character" w:customStyle="1" w:styleId="c5">
    <w:name w:val="c5"/>
    <w:basedOn w:val="a0"/>
    <w:qFormat/>
    <w:rsid w:val="00A02FCA"/>
  </w:style>
  <w:style w:type="character" w:customStyle="1" w:styleId="c18">
    <w:name w:val="c18"/>
    <w:basedOn w:val="a0"/>
    <w:qFormat/>
    <w:rsid w:val="00A02FCA"/>
  </w:style>
  <w:style w:type="character" w:customStyle="1" w:styleId="-">
    <w:name w:val="Интернет-ссылка"/>
    <w:basedOn w:val="a0"/>
    <w:uiPriority w:val="99"/>
    <w:rsid w:val="00A02FCA"/>
    <w:rPr>
      <w:color w:val="0000FF" w:themeColor="hyperlink"/>
      <w:u w:val="single"/>
    </w:rPr>
  </w:style>
  <w:style w:type="character" w:customStyle="1" w:styleId="ListLabel1">
    <w:name w:val="ListLabel 1"/>
    <w:qFormat/>
    <w:rsid w:val="00A02FCA"/>
    <w:rPr>
      <w:rFonts w:ascii="Courier New" w:hAnsi="Courier New" w:cs="Courier New" w:hint="default"/>
    </w:rPr>
  </w:style>
  <w:style w:type="character" w:customStyle="1" w:styleId="ListLabel2">
    <w:name w:val="ListLabel 2"/>
    <w:qFormat/>
    <w:rsid w:val="00A02FCA"/>
    <w:rPr>
      <w:rFonts w:ascii="Courier New" w:hAnsi="Courier New" w:cs="Courier New" w:hint="default"/>
    </w:rPr>
  </w:style>
  <w:style w:type="character" w:customStyle="1" w:styleId="ListLabel3">
    <w:name w:val="ListLabel 3"/>
    <w:qFormat/>
    <w:rsid w:val="00A02FCA"/>
    <w:rPr>
      <w:rFonts w:ascii="Courier New" w:hAnsi="Courier New" w:cs="Courier New" w:hint="default"/>
    </w:rPr>
  </w:style>
  <w:style w:type="character" w:customStyle="1" w:styleId="ListLabel4">
    <w:name w:val="ListLabel 4"/>
    <w:qFormat/>
    <w:rsid w:val="00A02FCA"/>
    <w:rPr>
      <w:rFonts w:ascii="Courier New" w:hAnsi="Courier New" w:cs="Courier New" w:hint="default"/>
    </w:rPr>
  </w:style>
  <w:style w:type="character" w:customStyle="1" w:styleId="ListLabel5">
    <w:name w:val="ListLabel 5"/>
    <w:qFormat/>
    <w:rsid w:val="00A02FCA"/>
    <w:rPr>
      <w:rFonts w:ascii="Courier New" w:hAnsi="Courier New" w:cs="Courier New" w:hint="default"/>
    </w:rPr>
  </w:style>
  <w:style w:type="character" w:customStyle="1" w:styleId="ListLabel6">
    <w:name w:val="ListLabel 6"/>
    <w:qFormat/>
    <w:rsid w:val="00A02FCA"/>
    <w:rPr>
      <w:rFonts w:ascii="Courier New" w:hAnsi="Courier New" w:cs="Courier New" w:hint="default"/>
    </w:rPr>
  </w:style>
  <w:style w:type="character" w:customStyle="1" w:styleId="ListLabel7">
    <w:name w:val="ListLabel 7"/>
    <w:qFormat/>
    <w:rsid w:val="00A02FCA"/>
    <w:rPr>
      <w:rFonts w:ascii="Courier New" w:hAnsi="Courier New" w:cs="Courier New" w:hint="default"/>
    </w:rPr>
  </w:style>
  <w:style w:type="character" w:customStyle="1" w:styleId="ListLabel8">
    <w:name w:val="ListLabel 8"/>
    <w:qFormat/>
    <w:rsid w:val="00A02FCA"/>
    <w:rPr>
      <w:rFonts w:ascii="Courier New" w:hAnsi="Courier New" w:cs="Courier New" w:hint="default"/>
    </w:rPr>
  </w:style>
  <w:style w:type="character" w:customStyle="1" w:styleId="ListLabel9">
    <w:name w:val="ListLabel 9"/>
    <w:qFormat/>
    <w:rsid w:val="00A02FCA"/>
    <w:rPr>
      <w:rFonts w:ascii="Courier New" w:hAnsi="Courier New" w:cs="Courier New" w:hint="default"/>
    </w:rPr>
  </w:style>
  <w:style w:type="character" w:customStyle="1" w:styleId="ListLabel10">
    <w:name w:val="ListLabel 10"/>
    <w:qFormat/>
    <w:rsid w:val="00A02FCA"/>
    <w:rPr>
      <w:rFonts w:ascii="Courier New" w:hAnsi="Courier New" w:cs="Courier New" w:hint="default"/>
    </w:rPr>
  </w:style>
  <w:style w:type="character" w:customStyle="1" w:styleId="ListLabel11">
    <w:name w:val="ListLabel 11"/>
    <w:qFormat/>
    <w:rsid w:val="00A02FCA"/>
    <w:rPr>
      <w:rFonts w:ascii="Courier New" w:hAnsi="Courier New" w:cs="Courier New" w:hint="default"/>
    </w:rPr>
  </w:style>
  <w:style w:type="character" w:customStyle="1" w:styleId="ListLabel12">
    <w:name w:val="ListLabel 12"/>
    <w:qFormat/>
    <w:rsid w:val="00A02FCA"/>
    <w:rPr>
      <w:rFonts w:ascii="Courier New" w:hAnsi="Courier New" w:cs="Courier New" w:hint="default"/>
    </w:rPr>
  </w:style>
  <w:style w:type="character" w:customStyle="1" w:styleId="ListLabel13">
    <w:name w:val="ListLabel 13"/>
    <w:qFormat/>
    <w:rsid w:val="00A02FCA"/>
    <w:rPr>
      <w:rFonts w:ascii="Courier New" w:hAnsi="Courier New" w:cs="Courier New" w:hint="default"/>
    </w:rPr>
  </w:style>
  <w:style w:type="character" w:customStyle="1" w:styleId="ListLabel14">
    <w:name w:val="ListLabel 14"/>
    <w:qFormat/>
    <w:rsid w:val="00A02FCA"/>
    <w:rPr>
      <w:rFonts w:ascii="Courier New" w:hAnsi="Courier New" w:cs="Courier New" w:hint="default"/>
    </w:rPr>
  </w:style>
  <w:style w:type="character" w:customStyle="1" w:styleId="ListLabel15">
    <w:name w:val="ListLabel 15"/>
    <w:qFormat/>
    <w:rsid w:val="00A02FCA"/>
    <w:rPr>
      <w:rFonts w:ascii="Courier New" w:hAnsi="Courier New" w:cs="Courier New" w:hint="default"/>
    </w:rPr>
  </w:style>
  <w:style w:type="character" w:customStyle="1" w:styleId="ListLabel16">
    <w:name w:val="ListLabel 16"/>
    <w:qFormat/>
    <w:rsid w:val="00A02FCA"/>
    <w:rPr>
      <w:rFonts w:ascii="Courier New" w:hAnsi="Courier New" w:cs="Courier New" w:hint="default"/>
    </w:rPr>
  </w:style>
  <w:style w:type="character" w:customStyle="1" w:styleId="ListLabel17">
    <w:name w:val="ListLabel 17"/>
    <w:qFormat/>
    <w:rsid w:val="00A02FCA"/>
    <w:rPr>
      <w:rFonts w:ascii="Courier New" w:hAnsi="Courier New" w:cs="Courier New" w:hint="default"/>
    </w:rPr>
  </w:style>
  <w:style w:type="character" w:customStyle="1" w:styleId="ListLabel18">
    <w:name w:val="ListLabel 18"/>
    <w:qFormat/>
    <w:rsid w:val="00A02FCA"/>
    <w:rPr>
      <w:rFonts w:ascii="Courier New" w:hAnsi="Courier New" w:cs="Courier New" w:hint="default"/>
    </w:rPr>
  </w:style>
  <w:style w:type="character" w:customStyle="1" w:styleId="ListLabel19">
    <w:name w:val="ListLabel 19"/>
    <w:qFormat/>
    <w:rsid w:val="00A02FCA"/>
    <w:rPr>
      <w:rFonts w:ascii="Courier New" w:hAnsi="Courier New" w:cs="Courier New" w:hint="default"/>
    </w:rPr>
  </w:style>
  <w:style w:type="character" w:customStyle="1" w:styleId="ListLabel20">
    <w:name w:val="ListLabel 20"/>
    <w:qFormat/>
    <w:rsid w:val="00A02FCA"/>
    <w:rPr>
      <w:rFonts w:ascii="Courier New" w:hAnsi="Courier New" w:cs="Courier New" w:hint="default"/>
    </w:rPr>
  </w:style>
  <w:style w:type="character" w:customStyle="1" w:styleId="ListLabel21">
    <w:name w:val="ListLabel 21"/>
    <w:qFormat/>
    <w:rsid w:val="00A02FCA"/>
    <w:rPr>
      <w:rFonts w:ascii="Courier New" w:hAnsi="Courier New" w:cs="Courier New" w:hint="default"/>
    </w:rPr>
  </w:style>
  <w:style w:type="character" w:customStyle="1" w:styleId="ListLabel22">
    <w:name w:val="ListLabel 22"/>
    <w:qFormat/>
    <w:rsid w:val="00A02FCA"/>
    <w:rPr>
      <w:rFonts w:ascii="Courier New" w:hAnsi="Courier New" w:cs="Courier New" w:hint="default"/>
    </w:rPr>
  </w:style>
  <w:style w:type="character" w:customStyle="1" w:styleId="ListLabel23">
    <w:name w:val="ListLabel 23"/>
    <w:qFormat/>
    <w:rsid w:val="00A02FCA"/>
    <w:rPr>
      <w:rFonts w:ascii="Courier New" w:hAnsi="Courier New" w:cs="Courier New" w:hint="default"/>
    </w:rPr>
  </w:style>
  <w:style w:type="character" w:customStyle="1" w:styleId="ListLabel24">
    <w:name w:val="ListLabel 24"/>
    <w:qFormat/>
    <w:rsid w:val="00A02FCA"/>
    <w:rPr>
      <w:rFonts w:ascii="Courier New" w:hAnsi="Courier New" w:cs="Courier New" w:hint="default"/>
    </w:rPr>
  </w:style>
  <w:style w:type="character" w:customStyle="1" w:styleId="ListLabel25">
    <w:name w:val="ListLabel 25"/>
    <w:qFormat/>
    <w:rsid w:val="00A02FCA"/>
    <w:rPr>
      <w:rFonts w:ascii="Courier New" w:hAnsi="Courier New" w:cs="Courier New" w:hint="default"/>
    </w:rPr>
  </w:style>
  <w:style w:type="character" w:customStyle="1" w:styleId="ListLabel26">
    <w:name w:val="ListLabel 26"/>
    <w:qFormat/>
    <w:rsid w:val="00A02FCA"/>
    <w:rPr>
      <w:rFonts w:ascii="Courier New" w:hAnsi="Courier New" w:cs="Courier New" w:hint="default"/>
    </w:rPr>
  </w:style>
  <w:style w:type="character" w:customStyle="1" w:styleId="ListLabel27">
    <w:name w:val="ListLabel 27"/>
    <w:qFormat/>
    <w:rsid w:val="00A02FCA"/>
    <w:rPr>
      <w:rFonts w:ascii="Courier New" w:hAnsi="Courier New" w:cs="Courier New" w:hint="default"/>
    </w:rPr>
  </w:style>
  <w:style w:type="character" w:customStyle="1" w:styleId="ListLabel28">
    <w:name w:val="ListLabel 28"/>
    <w:qFormat/>
    <w:rsid w:val="00A02FCA"/>
    <w:rPr>
      <w:rFonts w:ascii="Courier New" w:hAnsi="Courier New" w:cs="Courier New" w:hint="default"/>
    </w:rPr>
  </w:style>
  <w:style w:type="character" w:customStyle="1" w:styleId="ListLabel29">
    <w:name w:val="ListLabel 29"/>
    <w:qFormat/>
    <w:rsid w:val="00A02FCA"/>
    <w:rPr>
      <w:rFonts w:ascii="Courier New" w:hAnsi="Courier New" w:cs="Courier New" w:hint="default"/>
    </w:rPr>
  </w:style>
  <w:style w:type="character" w:customStyle="1" w:styleId="ListLabel30">
    <w:name w:val="ListLabel 30"/>
    <w:qFormat/>
    <w:rsid w:val="00A02FCA"/>
    <w:rPr>
      <w:rFonts w:ascii="Courier New" w:hAnsi="Courier New" w:cs="Courier New" w:hint="default"/>
    </w:rPr>
  </w:style>
  <w:style w:type="character" w:customStyle="1" w:styleId="ListLabel31">
    <w:name w:val="ListLabel 31"/>
    <w:qFormat/>
    <w:rsid w:val="00A02FCA"/>
    <w:rPr>
      <w:rFonts w:ascii="Courier New" w:hAnsi="Courier New" w:cs="Courier New" w:hint="default"/>
    </w:rPr>
  </w:style>
  <w:style w:type="character" w:customStyle="1" w:styleId="ListLabel32">
    <w:name w:val="ListLabel 32"/>
    <w:qFormat/>
    <w:rsid w:val="00A02FCA"/>
    <w:rPr>
      <w:rFonts w:ascii="Courier New" w:hAnsi="Courier New" w:cs="Courier New" w:hint="default"/>
    </w:rPr>
  </w:style>
  <w:style w:type="character" w:customStyle="1" w:styleId="ListLabel33">
    <w:name w:val="ListLabel 33"/>
    <w:qFormat/>
    <w:rsid w:val="00A02FCA"/>
    <w:rPr>
      <w:rFonts w:ascii="Courier New" w:hAnsi="Courier New" w:cs="Courier New" w:hint="default"/>
    </w:rPr>
  </w:style>
  <w:style w:type="character" w:customStyle="1" w:styleId="ListLabel34">
    <w:name w:val="ListLabel 34"/>
    <w:qFormat/>
    <w:rsid w:val="00A02FCA"/>
    <w:rPr>
      <w:rFonts w:ascii="Courier New" w:hAnsi="Courier New" w:cs="Courier New" w:hint="default"/>
    </w:rPr>
  </w:style>
  <w:style w:type="character" w:customStyle="1" w:styleId="ListLabel35">
    <w:name w:val="ListLabel 35"/>
    <w:qFormat/>
    <w:rsid w:val="00A02FCA"/>
    <w:rPr>
      <w:rFonts w:ascii="Courier New" w:hAnsi="Courier New" w:cs="Courier New" w:hint="default"/>
    </w:rPr>
  </w:style>
  <w:style w:type="character" w:customStyle="1" w:styleId="ListLabel36">
    <w:name w:val="ListLabel 36"/>
    <w:qFormat/>
    <w:rsid w:val="00A02FCA"/>
    <w:rPr>
      <w:rFonts w:ascii="Courier New" w:hAnsi="Courier New" w:cs="Courier New" w:hint="default"/>
    </w:rPr>
  </w:style>
  <w:style w:type="character" w:customStyle="1" w:styleId="ListLabel37">
    <w:name w:val="ListLabel 37"/>
    <w:qFormat/>
    <w:rsid w:val="00A02FCA"/>
    <w:rPr>
      <w:rFonts w:ascii="Courier New" w:hAnsi="Courier New" w:cs="Courier New" w:hint="default"/>
    </w:rPr>
  </w:style>
  <w:style w:type="character" w:customStyle="1" w:styleId="ListLabel38">
    <w:name w:val="ListLabel 38"/>
    <w:qFormat/>
    <w:rsid w:val="00A02FCA"/>
    <w:rPr>
      <w:rFonts w:ascii="Courier New" w:hAnsi="Courier New" w:cs="Courier New" w:hint="default"/>
    </w:rPr>
  </w:style>
  <w:style w:type="character" w:customStyle="1" w:styleId="ListLabel39">
    <w:name w:val="ListLabel 39"/>
    <w:qFormat/>
    <w:rsid w:val="00A02FCA"/>
    <w:rPr>
      <w:rFonts w:ascii="Courier New" w:hAnsi="Courier New" w:cs="Courier New" w:hint="default"/>
    </w:rPr>
  </w:style>
  <w:style w:type="character" w:customStyle="1" w:styleId="ListLabel40">
    <w:name w:val="ListLabel 40"/>
    <w:qFormat/>
    <w:rsid w:val="00A02FCA"/>
    <w:rPr>
      <w:rFonts w:ascii="Times New Roman" w:hAnsi="Times New Roman" w:cs="Times New Roman" w:hint="default"/>
      <w:strike w:val="0"/>
      <w:dstrike w:val="0"/>
      <w:color w:val="auto"/>
      <w:sz w:val="28"/>
      <w:szCs w:val="28"/>
      <w:u w:val="none"/>
      <w:effect w:val="none"/>
      <w:lang w:val="en-US"/>
    </w:rPr>
  </w:style>
  <w:style w:type="character" w:customStyle="1" w:styleId="ListLabel41">
    <w:name w:val="ListLabel 41"/>
    <w:qFormat/>
    <w:rsid w:val="00A02FCA"/>
    <w:rPr>
      <w:rFonts w:ascii="Times New Roman" w:hAnsi="Times New Roman" w:cs="Times New Roman" w:hint="default"/>
      <w:strike w:val="0"/>
      <w:dstrike w:val="0"/>
      <w:color w:val="auto"/>
      <w:sz w:val="28"/>
      <w:szCs w:val="28"/>
      <w:u w:val="none"/>
      <w:effect w:val="none"/>
    </w:rPr>
  </w:style>
  <w:style w:type="character" w:customStyle="1" w:styleId="12">
    <w:name w:val="Верхний колонтитул Знак1"/>
    <w:basedOn w:val="a0"/>
    <w:uiPriority w:val="99"/>
    <w:semiHidden/>
    <w:rsid w:val="00A02FCA"/>
  </w:style>
  <w:style w:type="character" w:customStyle="1" w:styleId="13">
    <w:name w:val="Нижний колонтитул Знак1"/>
    <w:basedOn w:val="a0"/>
    <w:uiPriority w:val="99"/>
    <w:semiHidden/>
    <w:rsid w:val="00A02FCA"/>
  </w:style>
  <w:style w:type="character" w:customStyle="1" w:styleId="23">
    <w:name w:val="Основной текст с отступом 2 Знак3"/>
    <w:basedOn w:val="a0"/>
    <w:uiPriority w:val="99"/>
    <w:semiHidden/>
    <w:rsid w:val="00A02FCA"/>
  </w:style>
  <w:style w:type="table" w:styleId="af2">
    <w:name w:val="Table Grid"/>
    <w:basedOn w:val="a1"/>
    <w:uiPriority w:val="59"/>
    <w:rsid w:val="00A02F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784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842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7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34212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989175" TargetMode="External"/><Relationship Id="rId12" Type="http://schemas.openxmlformats.org/officeDocument/2006/relationships/hyperlink" Target="https://www.skyp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083279" TargetMode="External"/><Relationship Id="rId11" Type="http://schemas.openxmlformats.org/officeDocument/2006/relationships/hyperlink" Target="http://www.gramota.ru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infourok.ru/site/go?href=http%3A%2F%2Flikbez.spb.ru%2Ftests%2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fourok.ru/site/go?href=http%3A%2F%2Fwww.gramma.ru%2FRUS%2F%3Fid%3D12.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5208</Words>
  <Characters>29692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Алия Азатовна</cp:lastModifiedBy>
  <cp:revision>9</cp:revision>
  <dcterms:created xsi:type="dcterms:W3CDTF">2022-03-17T13:29:00Z</dcterms:created>
  <dcterms:modified xsi:type="dcterms:W3CDTF">2022-03-31T09:12:00Z</dcterms:modified>
</cp:coreProperties>
</file>